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62FF" w:rsidRPr="00E960BB" w:rsidRDefault="00B662FF" w:rsidP="00B662FF">
      <w:pPr>
        <w:spacing w:line="240" w:lineRule="auto"/>
        <w:jc w:val="right"/>
        <w:rPr>
          <w:rFonts w:ascii="Corbel" w:hAnsi="Corbel"/>
          <w:bCs/>
          <w:i/>
        </w:rPr>
      </w:pPr>
      <w:r w:rsidRPr="00E960BB">
        <w:rPr>
          <w:rFonts w:ascii="Corbel" w:hAnsi="Corbel"/>
          <w:bCs/>
          <w:i/>
        </w:rPr>
        <w:t>Załącznik nr 1.5 do Zarządzenia Rektora UR  nr 12/2019</w:t>
      </w:r>
    </w:p>
    <w:p w:rsidR="00B662FF" w:rsidRPr="009C54AE" w:rsidRDefault="00B662FF" w:rsidP="00B662FF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B662FF" w:rsidRPr="009C54AE" w:rsidRDefault="00B662FF" w:rsidP="00B662FF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220BDC">
        <w:rPr>
          <w:rFonts w:ascii="Corbel" w:hAnsi="Corbel"/>
          <w:i/>
          <w:smallCaps/>
          <w:sz w:val="24"/>
          <w:szCs w:val="24"/>
        </w:rPr>
        <w:t xml:space="preserve">   </w:t>
      </w:r>
      <w:r w:rsidR="00894BF3">
        <w:rPr>
          <w:rFonts w:ascii="Corbel" w:hAnsi="Corbel"/>
          <w:i/>
          <w:smallCaps/>
          <w:sz w:val="24"/>
          <w:szCs w:val="24"/>
        </w:rPr>
        <w:t>2020</w:t>
      </w:r>
      <w:r>
        <w:rPr>
          <w:rFonts w:ascii="Corbel" w:hAnsi="Corbel"/>
          <w:i/>
          <w:smallCaps/>
          <w:sz w:val="24"/>
          <w:szCs w:val="24"/>
        </w:rPr>
        <w:t xml:space="preserve"> -202</w:t>
      </w:r>
      <w:r w:rsidR="00894BF3">
        <w:rPr>
          <w:rFonts w:ascii="Corbel" w:hAnsi="Corbel"/>
          <w:i/>
          <w:smallCaps/>
          <w:sz w:val="24"/>
          <w:szCs w:val="24"/>
        </w:rPr>
        <w:t>3</w:t>
      </w:r>
      <w:r w:rsidRPr="009C54AE">
        <w:rPr>
          <w:rFonts w:ascii="Corbel" w:hAnsi="Corbel"/>
          <w:b/>
          <w:smallCaps/>
          <w:sz w:val="24"/>
          <w:szCs w:val="24"/>
        </w:rPr>
        <w:t xml:space="preserve"> </w:t>
      </w:r>
    </w:p>
    <w:p w:rsidR="00B662FF" w:rsidRDefault="00B662FF" w:rsidP="00B662FF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Pr="00EA4832">
        <w:rPr>
          <w:rFonts w:ascii="Corbel" w:hAnsi="Corbel"/>
          <w:i/>
          <w:sz w:val="20"/>
          <w:szCs w:val="20"/>
        </w:rPr>
        <w:t>(skrajne daty</w:t>
      </w:r>
      <w:r w:rsidRPr="00EA4832">
        <w:rPr>
          <w:rFonts w:ascii="Corbel" w:hAnsi="Corbel"/>
          <w:sz w:val="20"/>
          <w:szCs w:val="20"/>
        </w:rPr>
        <w:t>)</w:t>
      </w:r>
    </w:p>
    <w:p w:rsidR="00B662FF" w:rsidRPr="00EA4832" w:rsidRDefault="00B662FF" w:rsidP="00B662FF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="00220BDC">
        <w:rPr>
          <w:rFonts w:ascii="Corbel" w:hAnsi="Corbel"/>
          <w:sz w:val="20"/>
          <w:szCs w:val="20"/>
        </w:rPr>
        <w:tab/>
        <w:t xml:space="preserve">Rok akademicki   </w:t>
      </w:r>
      <w:r w:rsidR="00894BF3">
        <w:rPr>
          <w:rFonts w:ascii="Corbel" w:hAnsi="Corbel"/>
          <w:sz w:val="20"/>
          <w:szCs w:val="20"/>
        </w:rPr>
        <w:t>2020/2021</w:t>
      </w:r>
    </w:p>
    <w:p w:rsidR="00B662FF" w:rsidRPr="00B41021" w:rsidRDefault="00B662FF" w:rsidP="00B662FF">
      <w:pPr>
        <w:spacing w:after="0" w:line="240" w:lineRule="auto"/>
        <w:rPr>
          <w:rFonts w:ascii="Corbel" w:hAnsi="Corbel"/>
          <w:sz w:val="24"/>
          <w:szCs w:val="24"/>
        </w:rPr>
      </w:pPr>
    </w:p>
    <w:p w:rsidR="00B662FF" w:rsidRPr="00B41021" w:rsidRDefault="00B662FF" w:rsidP="00B662FF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>
        <w:rPr>
          <w:rFonts w:ascii="Corbel" w:hAnsi="Corbel"/>
          <w:szCs w:val="24"/>
        </w:rPr>
        <w:t xml:space="preserve">1. </w:t>
      </w:r>
      <w:r w:rsidRPr="00B41021">
        <w:rPr>
          <w:rFonts w:ascii="Corbel" w:hAnsi="Corbel"/>
          <w:szCs w:val="24"/>
        </w:rPr>
        <w:t>Podstaw</w:t>
      </w:r>
      <w:r>
        <w:rPr>
          <w:rFonts w:ascii="Corbel" w:hAnsi="Corbel"/>
          <w:szCs w:val="24"/>
        </w:rPr>
        <w:t>owe informacje o przedmiocie</w:t>
      </w:r>
      <w:r w:rsidRPr="00B41021">
        <w:rPr>
          <w:rFonts w:ascii="Corbel" w:hAnsi="Corbel"/>
          <w:szCs w:val="24"/>
        </w:rPr>
        <w:t xml:space="preserve"> 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B662FF" w:rsidRPr="00B41021" w:rsidTr="0010184F">
        <w:tc>
          <w:tcPr>
            <w:tcW w:w="2694" w:type="dxa"/>
            <w:vAlign w:val="center"/>
          </w:tcPr>
          <w:p w:rsidR="00B662FF" w:rsidRPr="00B41021" w:rsidRDefault="00B662FF" w:rsidP="0010184F">
            <w:pPr>
              <w:pStyle w:val="Pytania"/>
              <w:spacing w:after="0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B662FF" w:rsidRPr="00BD542E" w:rsidRDefault="00B662FF" w:rsidP="0010184F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BD542E">
              <w:rPr>
                <w:rFonts w:ascii="Corbel" w:hAnsi="Corbel"/>
                <w:b w:val="0"/>
                <w:color w:val="auto"/>
                <w:sz w:val="24"/>
                <w:szCs w:val="24"/>
              </w:rPr>
              <w:t>Teorie socjalizacji</w:t>
            </w:r>
          </w:p>
        </w:tc>
      </w:tr>
      <w:tr w:rsidR="00B662FF" w:rsidRPr="00B41021" w:rsidTr="0010184F">
        <w:tc>
          <w:tcPr>
            <w:tcW w:w="2694" w:type="dxa"/>
            <w:vAlign w:val="center"/>
          </w:tcPr>
          <w:p w:rsidR="00B662FF" w:rsidRPr="00B41021" w:rsidRDefault="00B662FF" w:rsidP="0010184F">
            <w:pPr>
              <w:pStyle w:val="Pytania"/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B41021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B662FF" w:rsidRPr="00BD542E" w:rsidRDefault="00B662FF" w:rsidP="0010184F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</w:p>
        </w:tc>
      </w:tr>
      <w:tr w:rsidR="00B662FF" w:rsidRPr="00B41021" w:rsidTr="0010184F">
        <w:tc>
          <w:tcPr>
            <w:tcW w:w="2694" w:type="dxa"/>
            <w:vAlign w:val="center"/>
          </w:tcPr>
          <w:p w:rsidR="00B662FF" w:rsidRPr="00B41021" w:rsidRDefault="00B662FF" w:rsidP="0010184F">
            <w:pPr>
              <w:pStyle w:val="Pytania"/>
              <w:spacing w:after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B662FF" w:rsidRPr="00BD542E" w:rsidRDefault="00BF278A" w:rsidP="0010184F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Kolegium Nauk Społecznych</w:t>
            </w:r>
          </w:p>
        </w:tc>
      </w:tr>
      <w:tr w:rsidR="00B662FF" w:rsidRPr="00B41021" w:rsidTr="0010184F">
        <w:tc>
          <w:tcPr>
            <w:tcW w:w="2694" w:type="dxa"/>
            <w:vAlign w:val="center"/>
          </w:tcPr>
          <w:p w:rsidR="00B662FF" w:rsidRPr="00B41021" w:rsidRDefault="00B662FF" w:rsidP="0010184F">
            <w:pPr>
              <w:pStyle w:val="Pytania"/>
              <w:spacing w:after="0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B662FF" w:rsidRPr="00BD542E" w:rsidRDefault="00BF278A" w:rsidP="00B662FF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Instytut P</w:t>
            </w:r>
            <w:r w:rsidRPr="00BD542E">
              <w:rPr>
                <w:rFonts w:ascii="Corbel" w:hAnsi="Corbel"/>
                <w:b w:val="0"/>
                <w:color w:val="auto"/>
                <w:sz w:val="24"/>
                <w:szCs w:val="24"/>
              </w:rPr>
              <w:t>edagogiki</w:t>
            </w:r>
          </w:p>
        </w:tc>
      </w:tr>
      <w:tr w:rsidR="00B662FF" w:rsidRPr="00B41021" w:rsidTr="0010184F">
        <w:tc>
          <w:tcPr>
            <w:tcW w:w="2694" w:type="dxa"/>
            <w:vAlign w:val="center"/>
          </w:tcPr>
          <w:p w:rsidR="00B662FF" w:rsidRPr="00B41021" w:rsidRDefault="00B662FF" w:rsidP="0010184F">
            <w:pPr>
              <w:pStyle w:val="Pytania"/>
              <w:spacing w:after="0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B662FF" w:rsidRPr="00BD542E" w:rsidRDefault="00B662FF" w:rsidP="0010184F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BD542E">
              <w:rPr>
                <w:rFonts w:ascii="Corbel" w:hAnsi="Corbel"/>
                <w:b w:val="0"/>
                <w:color w:val="auto"/>
                <w:sz w:val="24"/>
                <w:szCs w:val="24"/>
              </w:rPr>
              <w:t>Pedagogika</w:t>
            </w:r>
            <w:r w:rsidR="000F21FD">
              <w:rPr>
                <w:rFonts w:ascii="Corbel" w:hAnsi="Corbel"/>
                <w:b w:val="0"/>
                <w:sz w:val="24"/>
                <w:szCs w:val="24"/>
              </w:rPr>
              <w:t>, sp. pedagogika resocjalizacyjna</w:t>
            </w:r>
          </w:p>
        </w:tc>
      </w:tr>
      <w:tr w:rsidR="00B662FF" w:rsidRPr="00B41021" w:rsidTr="0010184F">
        <w:tc>
          <w:tcPr>
            <w:tcW w:w="2694" w:type="dxa"/>
            <w:vAlign w:val="center"/>
          </w:tcPr>
          <w:p w:rsidR="00B662FF" w:rsidRPr="00B41021" w:rsidRDefault="00B662FF" w:rsidP="0010184F">
            <w:pPr>
              <w:pStyle w:val="Pytania"/>
              <w:spacing w:after="0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 xml:space="preserve">Poziom kształcenia </w:t>
            </w:r>
          </w:p>
        </w:tc>
        <w:tc>
          <w:tcPr>
            <w:tcW w:w="7087" w:type="dxa"/>
            <w:vAlign w:val="center"/>
          </w:tcPr>
          <w:p w:rsidR="00B662FF" w:rsidRPr="00BD542E" w:rsidRDefault="00B662FF" w:rsidP="0010184F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BD542E">
              <w:rPr>
                <w:rFonts w:ascii="Corbel" w:hAnsi="Corbel"/>
                <w:b w:val="0"/>
                <w:color w:val="auto"/>
                <w:sz w:val="24"/>
                <w:szCs w:val="24"/>
              </w:rPr>
              <w:t>I</w:t>
            </w:r>
          </w:p>
        </w:tc>
      </w:tr>
      <w:tr w:rsidR="00B662FF" w:rsidRPr="00B41021" w:rsidTr="0010184F">
        <w:tc>
          <w:tcPr>
            <w:tcW w:w="2694" w:type="dxa"/>
            <w:vAlign w:val="center"/>
          </w:tcPr>
          <w:p w:rsidR="00B662FF" w:rsidRPr="00B41021" w:rsidRDefault="00B662FF" w:rsidP="0010184F">
            <w:pPr>
              <w:pStyle w:val="Pytania"/>
              <w:spacing w:after="0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B662FF" w:rsidRPr="00BD542E" w:rsidRDefault="00220BDC" w:rsidP="0010184F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o</w:t>
            </w:r>
            <w:r w:rsidR="00B662FF" w:rsidRPr="00BD542E">
              <w:rPr>
                <w:rFonts w:ascii="Corbel" w:hAnsi="Corbel"/>
                <w:b w:val="0"/>
                <w:color w:val="auto"/>
                <w:sz w:val="24"/>
                <w:szCs w:val="24"/>
              </w:rPr>
              <w:t>gólnoakademicki</w:t>
            </w:r>
          </w:p>
        </w:tc>
      </w:tr>
      <w:tr w:rsidR="00B662FF" w:rsidRPr="00B41021" w:rsidTr="0010184F">
        <w:tc>
          <w:tcPr>
            <w:tcW w:w="2694" w:type="dxa"/>
            <w:vAlign w:val="center"/>
          </w:tcPr>
          <w:p w:rsidR="00B662FF" w:rsidRPr="00B41021" w:rsidRDefault="00B662FF" w:rsidP="0010184F">
            <w:pPr>
              <w:pStyle w:val="Pytania"/>
              <w:spacing w:after="0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B662FF" w:rsidRPr="00BD542E" w:rsidRDefault="00220BDC" w:rsidP="0010184F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stacjonarne</w:t>
            </w:r>
          </w:p>
        </w:tc>
        <w:bookmarkStart w:id="0" w:name="_GoBack"/>
        <w:bookmarkEnd w:id="0"/>
      </w:tr>
      <w:tr w:rsidR="00B662FF" w:rsidRPr="00B41021" w:rsidTr="0010184F">
        <w:tc>
          <w:tcPr>
            <w:tcW w:w="2694" w:type="dxa"/>
            <w:vAlign w:val="center"/>
          </w:tcPr>
          <w:p w:rsidR="00B662FF" w:rsidRPr="00B41021" w:rsidRDefault="00B662FF" w:rsidP="0010184F">
            <w:pPr>
              <w:pStyle w:val="Pytania"/>
              <w:spacing w:after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B662FF" w:rsidRPr="00BD542E" w:rsidRDefault="00B662FF" w:rsidP="00E97BE0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BD542E">
              <w:rPr>
                <w:rFonts w:ascii="Corbel" w:hAnsi="Corbel"/>
                <w:b w:val="0"/>
                <w:color w:val="auto"/>
                <w:sz w:val="24"/>
                <w:szCs w:val="24"/>
              </w:rPr>
              <w:t>I, semestr</w:t>
            </w:r>
            <w:r w:rsidR="00220BDC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</w:t>
            </w:r>
            <w:r w:rsidRPr="00BD542E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2 </w:t>
            </w:r>
          </w:p>
        </w:tc>
      </w:tr>
      <w:tr w:rsidR="00B662FF" w:rsidRPr="00B41021" w:rsidTr="0010184F">
        <w:tc>
          <w:tcPr>
            <w:tcW w:w="2694" w:type="dxa"/>
            <w:vAlign w:val="center"/>
          </w:tcPr>
          <w:p w:rsidR="00B662FF" w:rsidRPr="00B41021" w:rsidRDefault="00B662FF" w:rsidP="0010184F">
            <w:pPr>
              <w:pStyle w:val="Pytania"/>
              <w:spacing w:after="0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B662FF" w:rsidRPr="00BD542E" w:rsidRDefault="00DB0AF8" w:rsidP="0010184F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s</w:t>
            </w:r>
            <w:r w:rsidR="00B662FF" w:rsidRPr="00BD542E">
              <w:rPr>
                <w:rFonts w:ascii="Corbel" w:hAnsi="Corbel"/>
                <w:b w:val="0"/>
                <w:color w:val="auto"/>
                <w:sz w:val="24"/>
                <w:szCs w:val="24"/>
              </w:rPr>
              <w:t>pecjalnościowy</w:t>
            </w:r>
          </w:p>
        </w:tc>
      </w:tr>
      <w:tr w:rsidR="00B662FF" w:rsidRPr="00B41021" w:rsidTr="0010184F">
        <w:tc>
          <w:tcPr>
            <w:tcW w:w="2694" w:type="dxa"/>
            <w:vAlign w:val="center"/>
          </w:tcPr>
          <w:p w:rsidR="00B662FF" w:rsidRPr="00C0207A" w:rsidRDefault="00B662FF" w:rsidP="0010184F">
            <w:pPr>
              <w:pStyle w:val="Pytania"/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B662FF" w:rsidRPr="00BD542E" w:rsidRDefault="00B662FF" w:rsidP="0010184F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BD542E">
              <w:rPr>
                <w:rFonts w:ascii="Corbel" w:hAnsi="Corbel"/>
                <w:b w:val="0"/>
                <w:color w:val="auto"/>
                <w:sz w:val="24"/>
                <w:szCs w:val="24"/>
              </w:rPr>
              <w:t>polski</w:t>
            </w:r>
          </w:p>
        </w:tc>
      </w:tr>
      <w:tr w:rsidR="00B662FF" w:rsidRPr="00B41021" w:rsidTr="0010184F">
        <w:tc>
          <w:tcPr>
            <w:tcW w:w="2694" w:type="dxa"/>
            <w:vAlign w:val="center"/>
          </w:tcPr>
          <w:p w:rsidR="00B662FF" w:rsidRPr="00B41021" w:rsidRDefault="00B662FF" w:rsidP="0010184F">
            <w:pPr>
              <w:pStyle w:val="Pytania"/>
              <w:spacing w:after="0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B662FF" w:rsidRPr="00BD542E" w:rsidRDefault="00B662FF" w:rsidP="0010184F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BD542E">
              <w:rPr>
                <w:rFonts w:ascii="Corbel" w:hAnsi="Corbel"/>
                <w:b w:val="0"/>
                <w:color w:val="auto"/>
                <w:sz w:val="24"/>
                <w:szCs w:val="24"/>
              </w:rPr>
              <w:t>Dr Dorota Pstrąg</w:t>
            </w:r>
          </w:p>
        </w:tc>
      </w:tr>
      <w:tr w:rsidR="00B662FF" w:rsidRPr="00B41021" w:rsidTr="0010184F">
        <w:tc>
          <w:tcPr>
            <w:tcW w:w="2694" w:type="dxa"/>
            <w:vAlign w:val="center"/>
          </w:tcPr>
          <w:p w:rsidR="00B662FF" w:rsidRPr="00B41021" w:rsidRDefault="00B662FF" w:rsidP="0010184F">
            <w:pPr>
              <w:pStyle w:val="Pytania"/>
              <w:spacing w:after="0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B662FF" w:rsidRPr="00BD542E" w:rsidRDefault="00B662FF" w:rsidP="0010184F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</w:p>
        </w:tc>
      </w:tr>
    </w:tbl>
    <w:p w:rsidR="00B662FF" w:rsidRPr="009C54AE" w:rsidRDefault="00B662FF" w:rsidP="00B662FF">
      <w:pPr>
        <w:pStyle w:val="Podpunkty"/>
        <w:spacing w:before="100" w:beforeAutospacing="1" w:after="100" w:afterAutospacing="1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>
        <w:rPr>
          <w:rFonts w:ascii="Corbel" w:hAnsi="Corbel"/>
          <w:i/>
          <w:sz w:val="24"/>
          <w:szCs w:val="24"/>
        </w:rPr>
        <w:t>opcjonalni</w:t>
      </w:r>
      <w:r w:rsidRPr="00B90885">
        <w:rPr>
          <w:rFonts w:ascii="Corbel" w:hAnsi="Corbel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zgodnie z ustaleniami </w:t>
      </w:r>
      <w:r>
        <w:rPr>
          <w:rFonts w:ascii="Corbel" w:hAnsi="Corbel"/>
          <w:i/>
          <w:sz w:val="24"/>
          <w:szCs w:val="24"/>
        </w:rPr>
        <w:t>w Jednostce</w:t>
      </w:r>
    </w:p>
    <w:p w:rsidR="00201E03" w:rsidRPr="001B5DD9" w:rsidRDefault="00201E03" w:rsidP="00201E03">
      <w:pPr>
        <w:pStyle w:val="Podpunkty"/>
        <w:rPr>
          <w:rFonts w:ascii="Corbel" w:hAnsi="Corbel"/>
          <w:sz w:val="24"/>
          <w:szCs w:val="24"/>
        </w:rPr>
      </w:pPr>
      <w:r w:rsidRPr="001B5DD9">
        <w:rPr>
          <w:rFonts w:ascii="Corbel" w:hAnsi="Corbel"/>
          <w:sz w:val="24"/>
          <w:szCs w:val="24"/>
        </w:rPr>
        <w:t>1.</w:t>
      </w:r>
      <w:r w:rsidR="00425873">
        <w:rPr>
          <w:rFonts w:ascii="Corbel" w:hAnsi="Corbel"/>
          <w:sz w:val="24"/>
          <w:szCs w:val="24"/>
        </w:rPr>
        <w:t>1</w:t>
      </w:r>
      <w:r w:rsidRPr="001B5DD9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9"/>
        <w:gridCol w:w="927"/>
        <w:gridCol w:w="810"/>
        <w:gridCol w:w="851"/>
        <w:gridCol w:w="818"/>
        <w:gridCol w:w="831"/>
        <w:gridCol w:w="791"/>
        <w:gridCol w:w="964"/>
        <w:gridCol w:w="1421"/>
        <w:gridCol w:w="1355"/>
      </w:tblGrid>
      <w:tr w:rsidR="001B5DD9" w:rsidRPr="001B5DD9" w:rsidTr="00425873"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DD9" w:rsidRPr="00C0207A" w:rsidRDefault="001B5DD9" w:rsidP="001B5DD9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 (nr)</w:t>
            </w: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5DD9" w:rsidRPr="001B5DD9" w:rsidRDefault="001B5DD9" w:rsidP="001B5DD9">
            <w:pPr>
              <w:pStyle w:val="Nagwkitablic"/>
              <w:spacing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1B5DD9">
              <w:rPr>
                <w:rFonts w:ascii="Corbel" w:hAnsi="Corbel"/>
                <w:sz w:val="24"/>
                <w:szCs w:val="24"/>
              </w:rPr>
              <w:t>Wykł</w:t>
            </w:r>
            <w:proofErr w:type="spellEnd"/>
            <w:r w:rsidRPr="001B5DD9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5DD9" w:rsidRPr="001B5DD9" w:rsidRDefault="001B5DD9" w:rsidP="001B5DD9">
            <w:pPr>
              <w:pStyle w:val="Nagwkitablic"/>
              <w:spacing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1B5DD9">
              <w:rPr>
                <w:rFonts w:ascii="Corbel" w:hAnsi="Corbel"/>
                <w:sz w:val="24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5DD9" w:rsidRPr="001B5DD9" w:rsidRDefault="001B5DD9" w:rsidP="001B5DD9">
            <w:pPr>
              <w:pStyle w:val="Nagwkitablic"/>
              <w:spacing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1B5DD9">
              <w:rPr>
                <w:rFonts w:ascii="Corbel" w:hAnsi="Corbel"/>
                <w:sz w:val="24"/>
                <w:szCs w:val="24"/>
              </w:rPr>
              <w:t>Konw</w:t>
            </w:r>
            <w:proofErr w:type="spellEnd"/>
            <w:r w:rsidRPr="001B5DD9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5DD9" w:rsidRPr="001B5DD9" w:rsidRDefault="001B5DD9" w:rsidP="001B5DD9">
            <w:pPr>
              <w:pStyle w:val="Nagwkitablic"/>
              <w:spacing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1B5DD9">
              <w:rPr>
                <w:rFonts w:ascii="Corbel" w:hAnsi="Corbel"/>
                <w:sz w:val="24"/>
                <w:szCs w:val="24"/>
              </w:rPr>
              <w:t>Lab.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DD9" w:rsidRPr="001B5DD9" w:rsidRDefault="001B5DD9" w:rsidP="001B5DD9">
            <w:pPr>
              <w:pStyle w:val="Nagwkitablic"/>
              <w:spacing w:before="12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1B5DD9">
              <w:rPr>
                <w:rFonts w:ascii="Corbel" w:hAnsi="Corbel"/>
                <w:sz w:val="24"/>
                <w:szCs w:val="24"/>
              </w:rPr>
              <w:t>Sem</w:t>
            </w:r>
            <w:proofErr w:type="spellEnd"/>
            <w:r w:rsidRPr="001B5DD9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5DD9" w:rsidRPr="001B5DD9" w:rsidRDefault="001B5DD9" w:rsidP="001B5DD9">
            <w:pPr>
              <w:pStyle w:val="Nagwkitablic"/>
              <w:spacing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1B5DD9">
              <w:rPr>
                <w:rFonts w:ascii="Corbel" w:hAnsi="Corbel"/>
                <w:sz w:val="24"/>
                <w:szCs w:val="24"/>
              </w:rPr>
              <w:t>ZP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5DD9" w:rsidRPr="001B5DD9" w:rsidRDefault="001B5DD9" w:rsidP="001B5DD9">
            <w:pPr>
              <w:pStyle w:val="Nagwkitablic"/>
              <w:spacing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1B5DD9">
              <w:rPr>
                <w:rFonts w:ascii="Corbel" w:hAnsi="Corbel"/>
                <w:sz w:val="24"/>
                <w:szCs w:val="24"/>
              </w:rPr>
              <w:t>Prakt</w:t>
            </w:r>
            <w:proofErr w:type="spellEnd"/>
            <w:r w:rsidRPr="001B5DD9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5DD9" w:rsidRPr="001B5DD9" w:rsidRDefault="001B5DD9" w:rsidP="001B5DD9">
            <w:pPr>
              <w:pStyle w:val="Nagwkitablic"/>
              <w:spacing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1B5DD9">
              <w:rPr>
                <w:rFonts w:ascii="Corbel" w:hAnsi="Corbel"/>
                <w:sz w:val="24"/>
                <w:szCs w:val="24"/>
              </w:rPr>
              <w:t>Inne</w:t>
            </w:r>
            <w:r>
              <w:rPr>
                <w:rFonts w:ascii="Corbel" w:hAnsi="Corbel"/>
                <w:sz w:val="24"/>
                <w:szCs w:val="24"/>
              </w:rPr>
              <w:t xml:space="preserve">               </w:t>
            </w:r>
            <w:r w:rsidRPr="001B5DD9">
              <w:rPr>
                <w:rFonts w:ascii="Corbel" w:hAnsi="Corbel"/>
                <w:sz w:val="24"/>
                <w:szCs w:val="24"/>
              </w:rPr>
              <w:t xml:space="preserve"> ( jakie?)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DD9" w:rsidRPr="001B5DD9" w:rsidRDefault="001B5DD9" w:rsidP="001B5DD9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1B5DD9">
              <w:rPr>
                <w:rFonts w:ascii="Corbel" w:hAnsi="Corbel"/>
                <w:b/>
                <w:sz w:val="24"/>
                <w:szCs w:val="24"/>
              </w:rPr>
              <w:t>Liczba pkt ECTS</w:t>
            </w:r>
          </w:p>
        </w:tc>
      </w:tr>
      <w:tr w:rsidR="001B5DD9" w:rsidRPr="001B5DD9" w:rsidTr="00425873">
        <w:trPr>
          <w:trHeight w:val="453"/>
        </w:trPr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DD9" w:rsidRPr="00B41021" w:rsidRDefault="001B5DD9" w:rsidP="001B5DD9">
            <w:pPr>
              <w:spacing w:before="120" w:after="12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DD9" w:rsidRPr="001B5DD9" w:rsidRDefault="00A70EB0" w:rsidP="001B5DD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DD9" w:rsidRPr="001B5DD9" w:rsidRDefault="001B5DD9" w:rsidP="001B5DD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1B5DD9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DD9" w:rsidRPr="001B5DD9" w:rsidRDefault="001B5DD9" w:rsidP="001B5DD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1B5DD9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DD9" w:rsidRPr="001B5DD9" w:rsidRDefault="001B5DD9" w:rsidP="001B5DD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1B5DD9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DD9" w:rsidRPr="001B5DD9" w:rsidRDefault="001B5DD9" w:rsidP="001B5DD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1B5DD9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DD9" w:rsidRPr="001B5DD9" w:rsidRDefault="001B5DD9" w:rsidP="001B5DD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1B5DD9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DD9" w:rsidRPr="001B5DD9" w:rsidRDefault="001B5DD9" w:rsidP="001B5DD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1B5DD9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DD9" w:rsidRPr="001B5DD9" w:rsidRDefault="001B5DD9" w:rsidP="001B5DD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1B5DD9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DD9" w:rsidRPr="001B5DD9" w:rsidRDefault="00B662FF" w:rsidP="001B5DD9">
            <w:pPr>
              <w:pStyle w:val="centralniewrubryce"/>
              <w:spacing w:before="0" w:after="0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3</w:t>
            </w:r>
          </w:p>
        </w:tc>
      </w:tr>
    </w:tbl>
    <w:p w:rsidR="00201E03" w:rsidRPr="001B5DD9" w:rsidRDefault="00201E03" w:rsidP="00201E03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201E03" w:rsidRPr="001B5DD9" w:rsidRDefault="00201E03" w:rsidP="00201E0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1B5DD9">
        <w:rPr>
          <w:rFonts w:ascii="Corbel" w:hAnsi="Corbel"/>
          <w:smallCaps w:val="0"/>
          <w:szCs w:val="24"/>
        </w:rPr>
        <w:t>1.</w:t>
      </w:r>
      <w:r w:rsidR="00425873">
        <w:rPr>
          <w:rFonts w:ascii="Corbel" w:hAnsi="Corbel"/>
          <w:smallCaps w:val="0"/>
          <w:szCs w:val="24"/>
        </w:rPr>
        <w:t>2</w:t>
      </w:r>
      <w:r w:rsidRPr="001B5DD9">
        <w:rPr>
          <w:rFonts w:ascii="Corbel" w:hAnsi="Corbel"/>
          <w:smallCaps w:val="0"/>
          <w:szCs w:val="24"/>
        </w:rPr>
        <w:t xml:space="preserve">.  Sposób realizacji zajęć  </w:t>
      </w:r>
    </w:p>
    <w:p w:rsidR="00425873" w:rsidRPr="00220BDC" w:rsidRDefault="00425873" w:rsidP="00425873">
      <w:pPr>
        <w:pStyle w:val="Punktygwne"/>
        <w:spacing w:before="0" w:after="0" w:line="320" w:lineRule="exact"/>
        <w:rPr>
          <w:rFonts w:ascii="Corbel" w:hAnsi="Corbel"/>
          <w:smallCaps w:val="0"/>
          <w:szCs w:val="24"/>
          <w:u w:val="single"/>
        </w:rPr>
      </w:pPr>
      <w:r w:rsidRPr="00E438CE">
        <w:rPr>
          <w:rFonts w:ascii="Corbel" w:eastAsia="MS Gothic" w:hAnsi="MS Gothic"/>
          <w:b w:val="0"/>
          <w:sz w:val="72"/>
          <w:szCs w:val="72"/>
          <w:vertAlign w:val="subscript"/>
        </w:rPr>
        <w:t>⊠</w:t>
      </w:r>
      <w:r w:rsidRPr="00E438CE">
        <w:rPr>
          <w:rFonts w:ascii="Corbel" w:hAnsi="Corbel"/>
          <w:b w:val="0"/>
          <w:smallCaps w:val="0"/>
          <w:sz w:val="72"/>
          <w:szCs w:val="72"/>
        </w:rPr>
        <w:t xml:space="preserve"> </w:t>
      </w:r>
      <w:r w:rsidRPr="00220BDC">
        <w:rPr>
          <w:rFonts w:ascii="Corbel" w:hAnsi="Corbel"/>
          <w:smallCaps w:val="0"/>
          <w:szCs w:val="24"/>
          <w:u w:val="single"/>
        </w:rPr>
        <w:t xml:space="preserve">zajęcia w formie tradycyjnej </w:t>
      </w:r>
    </w:p>
    <w:p w:rsidR="00425873" w:rsidRPr="00430282" w:rsidRDefault="00425873" w:rsidP="0042587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430282">
        <w:rPr>
          <w:rFonts w:ascii="Corbel" w:eastAsia="MS Gothic" w:hAnsi="MS Gothic"/>
          <w:b w:val="0"/>
          <w:szCs w:val="24"/>
        </w:rPr>
        <w:t>☐</w:t>
      </w:r>
      <w:r w:rsidRPr="00430282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201E03" w:rsidRPr="001B5DD9" w:rsidRDefault="00201E03" w:rsidP="00201E03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425873" w:rsidRPr="00430282" w:rsidRDefault="00425873" w:rsidP="0042587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430282">
        <w:rPr>
          <w:rFonts w:ascii="Corbel" w:hAnsi="Corbel"/>
          <w:smallCaps w:val="0"/>
          <w:szCs w:val="24"/>
        </w:rPr>
        <w:t>1.</w:t>
      </w:r>
      <w:r>
        <w:rPr>
          <w:rFonts w:ascii="Corbel" w:hAnsi="Corbel"/>
          <w:smallCaps w:val="0"/>
          <w:szCs w:val="24"/>
        </w:rPr>
        <w:t>3</w:t>
      </w:r>
      <w:r w:rsidRPr="00430282">
        <w:rPr>
          <w:rFonts w:ascii="Corbel" w:hAnsi="Corbel"/>
          <w:smallCaps w:val="0"/>
          <w:szCs w:val="24"/>
        </w:rPr>
        <w:t>. Forma zaliczenia przedmiotu/ modułu</w:t>
      </w:r>
      <w:r w:rsidRPr="00430282">
        <w:rPr>
          <w:rFonts w:ascii="Corbel" w:hAnsi="Corbel"/>
          <w:b w:val="0"/>
          <w:smallCaps w:val="0"/>
          <w:szCs w:val="24"/>
        </w:rPr>
        <w:t xml:space="preserve"> ( z toku)</w:t>
      </w:r>
    </w:p>
    <w:p w:rsidR="00201E03" w:rsidRDefault="00BD44E2" w:rsidP="00201E03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bez oceny</w:t>
      </w:r>
    </w:p>
    <w:p w:rsidR="00BD44E2" w:rsidRPr="001B5DD9" w:rsidRDefault="00BD44E2" w:rsidP="00201E03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201E03" w:rsidRPr="001B5DD9" w:rsidRDefault="00201E03" w:rsidP="00201E03">
      <w:pPr>
        <w:pStyle w:val="Punktygwne"/>
        <w:spacing w:before="0" w:after="0"/>
        <w:rPr>
          <w:rFonts w:ascii="Corbel" w:hAnsi="Corbel"/>
          <w:szCs w:val="24"/>
        </w:rPr>
      </w:pPr>
      <w:r w:rsidRPr="001B5DD9">
        <w:rPr>
          <w:rFonts w:ascii="Corbel" w:hAnsi="Corbel"/>
          <w:szCs w:val="24"/>
        </w:rPr>
        <w:t xml:space="preserve">2.Wymagania wstępne 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47"/>
      </w:tblGrid>
      <w:tr w:rsidR="00201E03" w:rsidRPr="001B5DD9" w:rsidTr="00425873">
        <w:tc>
          <w:tcPr>
            <w:tcW w:w="9747" w:type="dxa"/>
          </w:tcPr>
          <w:p w:rsidR="00201E03" w:rsidRPr="00220BDC" w:rsidRDefault="00425873" w:rsidP="008226C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220BDC">
              <w:rPr>
                <w:rFonts w:ascii="Corbel" w:hAnsi="Corbel"/>
                <w:b w:val="0"/>
                <w:smallCaps w:val="0"/>
                <w:szCs w:val="24"/>
              </w:rPr>
              <w:t>Student powinien posiadać podstawową wiedzę z zakresu: socjologii i pedagogiki ogólnej</w:t>
            </w:r>
            <w:r w:rsidR="00220BDC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:rsidR="00013345" w:rsidRPr="001B5DD9" w:rsidRDefault="00013345" w:rsidP="00201E03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201E03" w:rsidRPr="001B5DD9" w:rsidRDefault="00201E03" w:rsidP="00201E03">
      <w:pPr>
        <w:pStyle w:val="Punktygwne"/>
        <w:numPr>
          <w:ilvl w:val="0"/>
          <w:numId w:val="1"/>
        </w:numPr>
        <w:spacing w:before="0" w:after="0"/>
        <w:rPr>
          <w:rFonts w:ascii="Corbel" w:hAnsi="Corbel"/>
          <w:szCs w:val="24"/>
        </w:rPr>
      </w:pPr>
      <w:r w:rsidRPr="001B5DD9">
        <w:rPr>
          <w:rFonts w:ascii="Corbel" w:hAnsi="Corbel"/>
          <w:szCs w:val="24"/>
        </w:rPr>
        <w:lastRenderedPageBreak/>
        <w:t xml:space="preserve"> cele, efekty kształcenia , treści Programowe i stosowane metody Dydaktyczne</w:t>
      </w:r>
    </w:p>
    <w:p w:rsidR="00201E03" w:rsidRPr="001B5DD9" w:rsidRDefault="00201E03" w:rsidP="00201E03">
      <w:pPr>
        <w:pStyle w:val="Punktygwne"/>
        <w:spacing w:before="0" w:after="0"/>
        <w:rPr>
          <w:rFonts w:ascii="Corbel" w:hAnsi="Corbel"/>
          <w:szCs w:val="24"/>
        </w:rPr>
      </w:pPr>
    </w:p>
    <w:p w:rsidR="00201E03" w:rsidRPr="001B5DD9" w:rsidRDefault="00201E03" w:rsidP="00201E03">
      <w:pPr>
        <w:pStyle w:val="Podpunkty"/>
        <w:numPr>
          <w:ilvl w:val="1"/>
          <w:numId w:val="1"/>
        </w:num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Corbel" w:hAnsi="Corbel"/>
          <w:b/>
          <w:i/>
          <w:sz w:val="24"/>
          <w:szCs w:val="24"/>
        </w:rPr>
      </w:pPr>
      <w:r w:rsidRPr="001B5DD9">
        <w:rPr>
          <w:rFonts w:ascii="Corbel" w:hAnsi="Corbel"/>
          <w:sz w:val="24"/>
          <w:szCs w:val="24"/>
        </w:rPr>
        <w:t xml:space="preserve">Cele przedmiotu/modułu 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59"/>
        <w:gridCol w:w="9088"/>
      </w:tblGrid>
      <w:tr w:rsidR="009A6708" w:rsidRPr="001B5DD9" w:rsidTr="00425873">
        <w:trPr>
          <w:trHeight w:val="397"/>
        </w:trPr>
        <w:tc>
          <w:tcPr>
            <w:tcW w:w="659" w:type="dxa"/>
            <w:vAlign w:val="center"/>
          </w:tcPr>
          <w:p w:rsidR="009A6708" w:rsidRPr="001B5DD9" w:rsidRDefault="009A6708" w:rsidP="00124096">
            <w:pPr>
              <w:pStyle w:val="Podpunkty"/>
              <w:spacing w:after="0"/>
              <w:rPr>
                <w:rFonts w:ascii="Corbel" w:hAnsi="Corbel"/>
                <w:b/>
                <w:sz w:val="24"/>
                <w:szCs w:val="24"/>
              </w:rPr>
            </w:pPr>
            <w:r w:rsidRPr="001B5DD9">
              <w:rPr>
                <w:rFonts w:ascii="Corbel" w:hAnsi="Corbel"/>
                <w:sz w:val="24"/>
                <w:szCs w:val="24"/>
              </w:rPr>
              <w:t xml:space="preserve">C1 </w:t>
            </w:r>
          </w:p>
        </w:tc>
        <w:tc>
          <w:tcPr>
            <w:tcW w:w="9088" w:type="dxa"/>
            <w:vAlign w:val="center"/>
          </w:tcPr>
          <w:p w:rsidR="009A6708" w:rsidRPr="001B5DD9" w:rsidRDefault="009A6708" w:rsidP="00124096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B5DD9">
              <w:rPr>
                <w:rFonts w:ascii="Corbel" w:hAnsi="Corbel"/>
                <w:sz w:val="24"/>
                <w:szCs w:val="24"/>
              </w:rPr>
              <w:t>Zapoznanie się z podstawami dyscyplin naukowych zajmujących się   społecznym rozwojem człowieka.</w:t>
            </w:r>
          </w:p>
        </w:tc>
      </w:tr>
      <w:tr w:rsidR="009A6708" w:rsidRPr="001B5DD9" w:rsidTr="00425873">
        <w:trPr>
          <w:trHeight w:val="397"/>
        </w:trPr>
        <w:tc>
          <w:tcPr>
            <w:tcW w:w="659" w:type="dxa"/>
            <w:vAlign w:val="center"/>
          </w:tcPr>
          <w:p w:rsidR="009A6708" w:rsidRPr="001B5DD9" w:rsidRDefault="009A6708" w:rsidP="00124096">
            <w:pPr>
              <w:pStyle w:val="Cele"/>
              <w:spacing w:after="0"/>
              <w:rPr>
                <w:rFonts w:ascii="Corbel" w:hAnsi="Corbel"/>
                <w:sz w:val="24"/>
                <w:szCs w:val="24"/>
              </w:rPr>
            </w:pPr>
            <w:r w:rsidRPr="001B5DD9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9088" w:type="dxa"/>
            <w:vAlign w:val="center"/>
          </w:tcPr>
          <w:p w:rsidR="009A6708" w:rsidRPr="001B5DD9" w:rsidRDefault="009A6708" w:rsidP="00124096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B5DD9">
              <w:rPr>
                <w:rFonts w:ascii="Corbel" w:hAnsi="Corbel"/>
                <w:sz w:val="24"/>
                <w:szCs w:val="24"/>
              </w:rPr>
              <w:t>Zapoznanie się z podstawowymi mechanizmami i czynnikami wpływającymi na przebieg procesu uspołecznienia jednostki.</w:t>
            </w:r>
          </w:p>
        </w:tc>
      </w:tr>
      <w:tr w:rsidR="009A6708" w:rsidRPr="001B5DD9" w:rsidTr="00425873">
        <w:trPr>
          <w:trHeight w:val="397"/>
        </w:trPr>
        <w:tc>
          <w:tcPr>
            <w:tcW w:w="659" w:type="dxa"/>
            <w:vAlign w:val="center"/>
          </w:tcPr>
          <w:p w:rsidR="009A6708" w:rsidRPr="001B5DD9" w:rsidRDefault="009A6708" w:rsidP="00124096">
            <w:pPr>
              <w:pStyle w:val="Podpunkty"/>
              <w:spacing w:after="0"/>
              <w:rPr>
                <w:rFonts w:ascii="Corbel" w:hAnsi="Corbel"/>
                <w:b/>
                <w:sz w:val="24"/>
                <w:szCs w:val="24"/>
              </w:rPr>
            </w:pPr>
            <w:r w:rsidRPr="001B5DD9"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9088" w:type="dxa"/>
            <w:vAlign w:val="center"/>
          </w:tcPr>
          <w:p w:rsidR="009A6708" w:rsidRPr="001B5DD9" w:rsidRDefault="009A6708" w:rsidP="00124096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B5DD9">
              <w:rPr>
                <w:rFonts w:ascii="Corbel" w:hAnsi="Corbel"/>
                <w:sz w:val="24"/>
                <w:szCs w:val="24"/>
              </w:rPr>
              <w:t>Poznanie znaczenia instytucji socjalizujących.</w:t>
            </w:r>
          </w:p>
        </w:tc>
      </w:tr>
      <w:tr w:rsidR="009A6708" w:rsidRPr="001B5DD9" w:rsidTr="00425873">
        <w:trPr>
          <w:trHeight w:val="397"/>
        </w:trPr>
        <w:tc>
          <w:tcPr>
            <w:tcW w:w="659" w:type="dxa"/>
            <w:vAlign w:val="center"/>
          </w:tcPr>
          <w:p w:rsidR="009A6708" w:rsidRPr="001B5DD9" w:rsidRDefault="009A6708" w:rsidP="00124096">
            <w:pPr>
              <w:pStyle w:val="Podpunkty"/>
              <w:spacing w:after="0"/>
              <w:rPr>
                <w:rFonts w:ascii="Corbel" w:hAnsi="Corbel"/>
                <w:sz w:val="24"/>
                <w:szCs w:val="24"/>
              </w:rPr>
            </w:pPr>
            <w:r w:rsidRPr="001B5DD9">
              <w:rPr>
                <w:rFonts w:ascii="Corbel" w:hAnsi="Corbel"/>
                <w:sz w:val="24"/>
                <w:szCs w:val="24"/>
              </w:rPr>
              <w:t>C4</w:t>
            </w:r>
          </w:p>
        </w:tc>
        <w:tc>
          <w:tcPr>
            <w:tcW w:w="9088" w:type="dxa"/>
            <w:vAlign w:val="center"/>
          </w:tcPr>
          <w:p w:rsidR="009A6708" w:rsidRPr="001B5DD9" w:rsidRDefault="009A6708" w:rsidP="00124096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B5DD9">
              <w:rPr>
                <w:rFonts w:ascii="Corbel" w:hAnsi="Corbel"/>
                <w:sz w:val="24"/>
                <w:szCs w:val="24"/>
              </w:rPr>
              <w:t>Zapoznanie się z głównymi przyczynami i mechanizmami zaburzeń w procesie socjalizacji prowadzących do dewiacji społecznych, w tym przestępczości.</w:t>
            </w:r>
          </w:p>
        </w:tc>
      </w:tr>
    </w:tbl>
    <w:p w:rsidR="00201E03" w:rsidRPr="001B5DD9" w:rsidRDefault="00201E03" w:rsidP="00013345">
      <w:pPr>
        <w:pStyle w:val="Punktygwne"/>
        <w:spacing w:before="0" w:after="0"/>
        <w:rPr>
          <w:rFonts w:ascii="Corbel" w:hAnsi="Corbel"/>
          <w:b w:val="0"/>
          <w:smallCaps w:val="0"/>
          <w:color w:val="FF0000"/>
          <w:szCs w:val="24"/>
        </w:rPr>
      </w:pPr>
    </w:p>
    <w:p w:rsidR="00201E03" w:rsidRPr="001B5DD9" w:rsidRDefault="00201E03" w:rsidP="00201E03">
      <w:pPr>
        <w:pStyle w:val="Punktygwne"/>
        <w:spacing w:before="0" w:after="0"/>
        <w:rPr>
          <w:rFonts w:ascii="Corbel" w:hAnsi="Corbel"/>
          <w:szCs w:val="24"/>
        </w:rPr>
      </w:pPr>
      <w:r w:rsidRPr="001B5DD9">
        <w:rPr>
          <w:rFonts w:ascii="Corbel" w:hAnsi="Corbel"/>
          <w:b w:val="0"/>
          <w:szCs w:val="24"/>
        </w:rPr>
        <w:t xml:space="preserve">3.2  </w:t>
      </w:r>
      <w:r w:rsidRPr="001B5DD9">
        <w:rPr>
          <w:rFonts w:ascii="Corbel" w:hAnsi="Corbel"/>
          <w:szCs w:val="24"/>
        </w:rPr>
        <w:t>E</w:t>
      </w:r>
      <w:r w:rsidR="00425873" w:rsidRPr="001B5DD9">
        <w:rPr>
          <w:rFonts w:ascii="Corbel" w:hAnsi="Corbel"/>
          <w:szCs w:val="24"/>
        </w:rPr>
        <w:t xml:space="preserve">fekty kształcenia dla przedmiotu/ modułu  ( </w:t>
      </w:r>
      <w:r w:rsidR="00425873" w:rsidRPr="001B5DD9">
        <w:rPr>
          <w:rFonts w:ascii="Corbel" w:hAnsi="Corbel"/>
          <w:i/>
          <w:szCs w:val="24"/>
        </w:rPr>
        <w:t>wypełnia koordynator</w:t>
      </w:r>
      <w:r w:rsidR="00425873" w:rsidRPr="001B5DD9">
        <w:rPr>
          <w:rFonts w:ascii="Corbel" w:hAnsi="Corbel"/>
          <w:szCs w:val="24"/>
        </w:rPr>
        <w:t>)</w:t>
      </w:r>
    </w:p>
    <w:tbl>
      <w:tblPr>
        <w:tblStyle w:val="Tabela-Siatka"/>
        <w:tblW w:w="9791" w:type="dxa"/>
        <w:tblLook w:val="04A0" w:firstRow="1" w:lastRow="0" w:firstColumn="1" w:lastColumn="0" w:noHBand="0" w:noVBand="1"/>
      </w:tblPr>
      <w:tblGrid>
        <w:gridCol w:w="1390"/>
        <w:gridCol w:w="6515"/>
        <w:gridCol w:w="1886"/>
      </w:tblGrid>
      <w:tr w:rsidR="000E13A9" w:rsidRPr="001B5DD9" w:rsidTr="00425873">
        <w:trPr>
          <w:trHeight w:val="819"/>
        </w:trPr>
        <w:tc>
          <w:tcPr>
            <w:tcW w:w="1390" w:type="dxa"/>
          </w:tcPr>
          <w:p w:rsidR="000E13A9" w:rsidRPr="00B41021" w:rsidRDefault="000E13A9" w:rsidP="000E13A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41021">
              <w:rPr>
                <w:rFonts w:ascii="Corbel" w:hAnsi="Corbel"/>
                <w:smallCaps w:val="0"/>
                <w:szCs w:val="24"/>
              </w:rPr>
              <w:t>EK</w:t>
            </w:r>
            <w:r w:rsidRPr="00B41021">
              <w:rPr>
                <w:rFonts w:ascii="Corbel" w:hAnsi="Corbel"/>
                <w:b w:val="0"/>
                <w:smallCaps w:val="0"/>
                <w:szCs w:val="24"/>
              </w:rPr>
              <w:t xml:space="preserve"> ( efekt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Pr="00B41021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  <w:p w:rsidR="000E13A9" w:rsidRPr="001B5DD9" w:rsidRDefault="000E13A9" w:rsidP="003041B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6515" w:type="dxa"/>
          </w:tcPr>
          <w:p w:rsidR="000E13A9" w:rsidRPr="00B41021" w:rsidRDefault="000E13A9" w:rsidP="0024791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41021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Pr="00B41021">
              <w:rPr>
                <w:rFonts w:ascii="Corbel" w:hAnsi="Corbel"/>
                <w:b w:val="0"/>
                <w:smallCaps w:val="0"/>
                <w:szCs w:val="24"/>
              </w:rPr>
              <w:t xml:space="preserve"> zdefiniowanego dla przedmiotu </w:t>
            </w:r>
          </w:p>
        </w:tc>
        <w:tc>
          <w:tcPr>
            <w:tcW w:w="1886" w:type="dxa"/>
          </w:tcPr>
          <w:p w:rsidR="000E13A9" w:rsidRPr="00B662FF" w:rsidRDefault="000E13A9" w:rsidP="00B662FF">
            <w:pPr>
              <w:tabs>
                <w:tab w:val="left" w:leader="dot" w:pos="3969"/>
              </w:tabs>
              <w:jc w:val="center"/>
              <w:rPr>
                <w:rFonts w:ascii="Corbel" w:hAnsi="Corbel" w:cs="TimesNewRomanPSMT"/>
                <w:sz w:val="24"/>
                <w:szCs w:val="24"/>
                <w:lang w:eastAsia="pl-PL"/>
              </w:rPr>
            </w:pPr>
            <w:r w:rsidRPr="009C54AE">
              <w:rPr>
                <w:rFonts w:ascii="Corbel" w:hAnsi="Corbel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szCs w:val="24"/>
              </w:rPr>
              <w:footnoteReference w:id="1"/>
            </w:r>
          </w:p>
        </w:tc>
      </w:tr>
      <w:tr w:rsidR="000E13A9" w:rsidRPr="001B5DD9" w:rsidTr="00425873">
        <w:trPr>
          <w:trHeight w:val="819"/>
        </w:trPr>
        <w:tc>
          <w:tcPr>
            <w:tcW w:w="1390" w:type="dxa"/>
          </w:tcPr>
          <w:p w:rsidR="000E13A9" w:rsidRPr="001B5DD9" w:rsidRDefault="000E13A9" w:rsidP="00220BDC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1B5DD9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1B5DD9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515" w:type="dxa"/>
          </w:tcPr>
          <w:p w:rsidR="000E13A9" w:rsidRPr="001B5DD9" w:rsidRDefault="000E13A9" w:rsidP="00220BDC">
            <w:pPr>
              <w:rPr>
                <w:rFonts w:ascii="Corbel" w:hAnsi="Corbel"/>
                <w:sz w:val="24"/>
                <w:szCs w:val="24"/>
              </w:rPr>
            </w:pPr>
            <w:r w:rsidRPr="001B5DD9">
              <w:rPr>
                <w:rFonts w:ascii="Corbel" w:hAnsi="Corbel"/>
                <w:sz w:val="24"/>
                <w:szCs w:val="24"/>
              </w:rPr>
              <w:t>S</w:t>
            </w:r>
            <w:r w:rsidR="007321B0">
              <w:rPr>
                <w:rFonts w:ascii="Corbel" w:hAnsi="Corbel"/>
                <w:sz w:val="24"/>
                <w:szCs w:val="24"/>
              </w:rPr>
              <w:t>tudent s</w:t>
            </w:r>
            <w:r w:rsidRPr="001B5DD9">
              <w:rPr>
                <w:rFonts w:ascii="Corbel" w:hAnsi="Corbel"/>
                <w:sz w:val="24"/>
                <w:szCs w:val="24"/>
              </w:rPr>
              <w:t>charakteryzuje pojęcie socjalizacji, dokona analizy porównawczej różnych jego defi</w:t>
            </w:r>
            <w:r>
              <w:rPr>
                <w:rFonts w:ascii="Corbel" w:hAnsi="Corbel"/>
                <w:sz w:val="24"/>
                <w:szCs w:val="24"/>
              </w:rPr>
              <w:t>nicji, porówna zakres i treść ,,</w:t>
            </w:r>
            <w:r w:rsidRPr="001B5DD9">
              <w:rPr>
                <w:rFonts w:ascii="Corbel" w:hAnsi="Corbel"/>
                <w:sz w:val="24"/>
                <w:szCs w:val="24"/>
              </w:rPr>
              <w:t>socjalizacji” oraz pojęć pokrewnych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86" w:type="dxa"/>
          </w:tcPr>
          <w:p w:rsidR="000E13A9" w:rsidRPr="00B662FF" w:rsidRDefault="000E13A9" w:rsidP="00BD44E2">
            <w:pPr>
              <w:tabs>
                <w:tab w:val="left" w:leader="dot" w:pos="3969"/>
              </w:tabs>
              <w:rPr>
                <w:rFonts w:ascii="Corbel" w:hAnsi="Corbel"/>
                <w:sz w:val="24"/>
                <w:szCs w:val="24"/>
              </w:rPr>
            </w:pPr>
            <w:r w:rsidRPr="00B662FF">
              <w:rPr>
                <w:rFonts w:ascii="Corbel" w:hAnsi="Corbel" w:cs="TimesNewRomanPSMT"/>
                <w:sz w:val="24"/>
                <w:szCs w:val="24"/>
                <w:lang w:eastAsia="pl-PL"/>
              </w:rPr>
              <w:t>K_W01</w:t>
            </w:r>
          </w:p>
          <w:p w:rsidR="000E13A9" w:rsidRPr="00B662FF" w:rsidRDefault="000E13A9" w:rsidP="00BD44E2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</w:p>
        </w:tc>
      </w:tr>
      <w:tr w:rsidR="000E13A9" w:rsidRPr="001B5DD9" w:rsidTr="00220BDC">
        <w:trPr>
          <w:trHeight w:val="661"/>
        </w:trPr>
        <w:tc>
          <w:tcPr>
            <w:tcW w:w="1390" w:type="dxa"/>
          </w:tcPr>
          <w:p w:rsidR="000E13A9" w:rsidRPr="001B5DD9" w:rsidRDefault="000E13A9" w:rsidP="00220BDC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1B5DD9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515" w:type="dxa"/>
          </w:tcPr>
          <w:p w:rsidR="000E13A9" w:rsidRPr="001B5DD9" w:rsidRDefault="007321B0" w:rsidP="00220B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p</w:t>
            </w:r>
            <w:r w:rsidR="000E13A9" w:rsidRPr="001B5DD9">
              <w:rPr>
                <w:rFonts w:ascii="Corbel" w:hAnsi="Corbel"/>
                <w:b w:val="0"/>
                <w:smallCaps w:val="0"/>
                <w:szCs w:val="24"/>
              </w:rPr>
              <w:t>rzedstawi wybrane teorie socjalizacji oraz ich związek z procesem kształtowania destruktywnych postaw społecznych.</w:t>
            </w:r>
          </w:p>
        </w:tc>
        <w:tc>
          <w:tcPr>
            <w:tcW w:w="1886" w:type="dxa"/>
          </w:tcPr>
          <w:p w:rsidR="000E13A9" w:rsidRPr="00B662FF" w:rsidRDefault="000E13A9" w:rsidP="00BD44E2">
            <w:pPr>
              <w:tabs>
                <w:tab w:val="left" w:leader="dot" w:pos="3969"/>
              </w:tabs>
              <w:rPr>
                <w:rFonts w:ascii="Corbel" w:hAnsi="Corbel" w:cs="TimesNewRomanPSMT"/>
                <w:sz w:val="24"/>
                <w:szCs w:val="24"/>
                <w:lang w:eastAsia="pl-PL"/>
              </w:rPr>
            </w:pPr>
            <w:r w:rsidRPr="00B662FF">
              <w:rPr>
                <w:rFonts w:ascii="Corbel" w:hAnsi="Corbel" w:cs="TimesNewRomanPSMT"/>
                <w:sz w:val="24"/>
                <w:szCs w:val="24"/>
                <w:lang w:eastAsia="pl-PL"/>
              </w:rPr>
              <w:t xml:space="preserve"> K_W10</w:t>
            </w:r>
          </w:p>
          <w:p w:rsidR="000E13A9" w:rsidRPr="00B662FF" w:rsidRDefault="000E13A9" w:rsidP="00BD44E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0E13A9" w:rsidRPr="001B5DD9" w:rsidTr="00425873">
        <w:trPr>
          <w:trHeight w:val="957"/>
        </w:trPr>
        <w:tc>
          <w:tcPr>
            <w:tcW w:w="1390" w:type="dxa"/>
          </w:tcPr>
          <w:p w:rsidR="000E13A9" w:rsidRPr="001B5DD9" w:rsidRDefault="000E13A9" w:rsidP="00220B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B5DD9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  <w:p w:rsidR="000E13A9" w:rsidRPr="001B5DD9" w:rsidRDefault="000E13A9" w:rsidP="00220BDC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</w:p>
        </w:tc>
        <w:tc>
          <w:tcPr>
            <w:tcW w:w="6515" w:type="dxa"/>
          </w:tcPr>
          <w:p w:rsidR="000E13A9" w:rsidRPr="001B5DD9" w:rsidRDefault="007321B0" w:rsidP="00220B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o</w:t>
            </w:r>
            <w:r w:rsidR="000E13A9">
              <w:rPr>
                <w:rFonts w:ascii="Corbel" w:hAnsi="Corbel"/>
                <w:b w:val="0"/>
                <w:smallCaps w:val="0"/>
                <w:szCs w:val="24"/>
              </w:rPr>
              <w:t xml:space="preserve">mówi mechanizmy komunikacji interpersonalnej  w wybranych środowiskach społecznych i ich rolę w procesie socjalizacji jednostki. </w:t>
            </w:r>
          </w:p>
        </w:tc>
        <w:tc>
          <w:tcPr>
            <w:tcW w:w="1886" w:type="dxa"/>
          </w:tcPr>
          <w:p w:rsidR="000E13A9" w:rsidRPr="004E30AD" w:rsidRDefault="000E13A9" w:rsidP="00BD44E2">
            <w:pPr>
              <w:tabs>
                <w:tab w:val="left" w:leader="dot" w:pos="3969"/>
              </w:tabs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4E30AD">
              <w:rPr>
                <w:rFonts w:ascii="Corbel" w:hAnsi="Corbel" w:cs="TimesNewRomanPSMT"/>
                <w:sz w:val="24"/>
                <w:szCs w:val="24"/>
                <w:lang w:eastAsia="pl-PL"/>
              </w:rPr>
              <w:t>K_W14</w:t>
            </w:r>
          </w:p>
          <w:p w:rsidR="000E13A9" w:rsidRPr="004E30AD" w:rsidRDefault="000E13A9" w:rsidP="00BD44E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0E13A9" w:rsidRPr="001B5DD9" w:rsidTr="00425873">
        <w:trPr>
          <w:trHeight w:val="663"/>
        </w:trPr>
        <w:tc>
          <w:tcPr>
            <w:tcW w:w="1390" w:type="dxa"/>
          </w:tcPr>
          <w:p w:rsidR="000E13A9" w:rsidRPr="001B5DD9" w:rsidRDefault="000E13A9" w:rsidP="00220B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B5DD9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515" w:type="dxa"/>
          </w:tcPr>
          <w:p w:rsidR="000E13A9" w:rsidRPr="001B5DD9" w:rsidRDefault="007321B0" w:rsidP="00220B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p</w:t>
            </w:r>
            <w:r w:rsidR="000E13A9">
              <w:rPr>
                <w:rFonts w:ascii="Corbel" w:hAnsi="Corbel"/>
                <w:b w:val="0"/>
                <w:smallCaps w:val="0"/>
                <w:szCs w:val="24"/>
              </w:rPr>
              <w:t xml:space="preserve">rzeanalizuje i oceni podstawowe mechanizmy i czynniki socjalizacji. </w:t>
            </w:r>
          </w:p>
        </w:tc>
        <w:tc>
          <w:tcPr>
            <w:tcW w:w="1886" w:type="dxa"/>
          </w:tcPr>
          <w:p w:rsidR="000E13A9" w:rsidRPr="004E30AD" w:rsidRDefault="000E13A9" w:rsidP="00BD44E2">
            <w:pPr>
              <w:tabs>
                <w:tab w:val="left" w:leader="dot" w:pos="3969"/>
              </w:tabs>
              <w:rPr>
                <w:rFonts w:ascii="Corbel" w:hAnsi="Corbel" w:cs="TimesNewRomanPSMT"/>
                <w:sz w:val="24"/>
                <w:szCs w:val="24"/>
                <w:lang w:eastAsia="pl-PL"/>
              </w:rPr>
            </w:pPr>
            <w:r w:rsidRPr="004E30AD">
              <w:rPr>
                <w:rFonts w:ascii="Corbel" w:hAnsi="Corbel" w:cs="TimesNewRomanPSMT"/>
                <w:sz w:val="24"/>
                <w:szCs w:val="24"/>
                <w:lang w:eastAsia="pl-PL"/>
              </w:rPr>
              <w:t>K_U01</w:t>
            </w:r>
          </w:p>
          <w:p w:rsidR="000E13A9" w:rsidRPr="004E30AD" w:rsidRDefault="000E13A9" w:rsidP="00BD44E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0E13A9" w:rsidRPr="001B5DD9" w:rsidTr="00425873">
        <w:trPr>
          <w:trHeight w:val="663"/>
        </w:trPr>
        <w:tc>
          <w:tcPr>
            <w:tcW w:w="1390" w:type="dxa"/>
          </w:tcPr>
          <w:p w:rsidR="000E13A9" w:rsidRPr="001B5DD9" w:rsidRDefault="000E13A9" w:rsidP="00220B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B5DD9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515" w:type="dxa"/>
          </w:tcPr>
          <w:p w:rsidR="000E13A9" w:rsidRDefault="007321B0" w:rsidP="00220B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p</w:t>
            </w:r>
            <w:r w:rsidR="000E13A9">
              <w:rPr>
                <w:rFonts w:ascii="Corbel" w:hAnsi="Corbel"/>
                <w:b w:val="0"/>
                <w:smallCaps w:val="0"/>
                <w:szCs w:val="24"/>
              </w:rPr>
              <w:t>rzedstawi projekt  działania zespołowego</w:t>
            </w:r>
            <w:r w:rsidR="000E13A9" w:rsidRPr="001B5DD9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0E13A9">
              <w:rPr>
                <w:rFonts w:ascii="Corbel" w:hAnsi="Corbel"/>
                <w:b w:val="0"/>
                <w:smallCaps w:val="0"/>
                <w:szCs w:val="24"/>
              </w:rPr>
              <w:t xml:space="preserve"> zmierzającego do korygowania zaburzeń w procesie socjalizacji z uwzględnieniem roli różnych czynników socjalizacji. </w:t>
            </w:r>
          </w:p>
        </w:tc>
        <w:tc>
          <w:tcPr>
            <w:tcW w:w="1886" w:type="dxa"/>
          </w:tcPr>
          <w:p w:rsidR="000E13A9" w:rsidRPr="00E97BE0" w:rsidRDefault="000E13A9" w:rsidP="00BD44E2">
            <w:pPr>
              <w:tabs>
                <w:tab w:val="left" w:leader="dot" w:pos="3969"/>
              </w:tabs>
              <w:rPr>
                <w:rFonts w:ascii="Corbel" w:hAnsi="Corbel" w:cs="TimesNewRomanPSMT"/>
                <w:sz w:val="24"/>
                <w:szCs w:val="24"/>
                <w:lang w:eastAsia="pl-PL"/>
              </w:rPr>
            </w:pPr>
            <w:r w:rsidRPr="00E97BE0">
              <w:rPr>
                <w:rFonts w:ascii="Corbel" w:hAnsi="Corbel" w:cs="TimesNewRomanPSMT"/>
                <w:sz w:val="24"/>
                <w:szCs w:val="24"/>
                <w:lang w:eastAsia="pl-PL"/>
              </w:rPr>
              <w:t>K_U07</w:t>
            </w:r>
          </w:p>
          <w:p w:rsidR="000E13A9" w:rsidRPr="00E97BE0" w:rsidRDefault="000E13A9" w:rsidP="00BD44E2">
            <w:pPr>
              <w:tabs>
                <w:tab w:val="left" w:leader="dot" w:pos="3969"/>
              </w:tabs>
              <w:rPr>
                <w:rFonts w:ascii="Corbel" w:hAnsi="Corbel" w:cs="TimesNewRomanPSMT"/>
                <w:sz w:val="24"/>
                <w:szCs w:val="24"/>
                <w:lang w:eastAsia="pl-PL"/>
              </w:rPr>
            </w:pPr>
          </w:p>
        </w:tc>
      </w:tr>
      <w:tr w:rsidR="000E13A9" w:rsidRPr="001B5DD9" w:rsidTr="00425873">
        <w:trPr>
          <w:trHeight w:val="957"/>
        </w:trPr>
        <w:tc>
          <w:tcPr>
            <w:tcW w:w="1390" w:type="dxa"/>
          </w:tcPr>
          <w:p w:rsidR="000E13A9" w:rsidRPr="001B5DD9" w:rsidRDefault="000E13A9" w:rsidP="00220B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B5DD9">
              <w:rPr>
                <w:rFonts w:ascii="Corbel" w:hAnsi="Corbel"/>
                <w:b w:val="0"/>
                <w:smallCaps w:val="0"/>
                <w:szCs w:val="24"/>
              </w:rPr>
              <w:t>EK-06</w:t>
            </w:r>
          </w:p>
        </w:tc>
        <w:tc>
          <w:tcPr>
            <w:tcW w:w="6515" w:type="dxa"/>
          </w:tcPr>
          <w:p w:rsidR="000E13A9" w:rsidRPr="001B5DD9" w:rsidRDefault="007321B0" w:rsidP="00220B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z</w:t>
            </w:r>
            <w:r w:rsidR="000E13A9">
              <w:rPr>
                <w:rFonts w:ascii="Corbel" w:hAnsi="Corbel"/>
                <w:b w:val="0"/>
                <w:smallCaps w:val="0"/>
                <w:szCs w:val="24"/>
              </w:rPr>
              <w:t>aprojektuje  działania kompensujące braki w procesie socjalizacji wynikające z zaburzonego funkcjonowania podstawowych środowisk wychowawczych.</w:t>
            </w:r>
          </w:p>
        </w:tc>
        <w:tc>
          <w:tcPr>
            <w:tcW w:w="1886" w:type="dxa"/>
          </w:tcPr>
          <w:p w:rsidR="000E13A9" w:rsidRPr="00E97BE0" w:rsidRDefault="000E13A9" w:rsidP="00BD44E2">
            <w:pPr>
              <w:tabs>
                <w:tab w:val="left" w:leader="dot" w:pos="3969"/>
              </w:tabs>
              <w:rPr>
                <w:rFonts w:ascii="Corbel" w:hAnsi="Corbel" w:cs="TimesNewRomanPSMT"/>
                <w:sz w:val="24"/>
                <w:szCs w:val="24"/>
                <w:lang w:eastAsia="pl-PL"/>
              </w:rPr>
            </w:pPr>
            <w:r w:rsidRPr="00E97BE0">
              <w:rPr>
                <w:rFonts w:ascii="Corbel" w:hAnsi="Corbel" w:cs="TimesNewRomanPSMT"/>
                <w:sz w:val="24"/>
                <w:szCs w:val="24"/>
                <w:lang w:eastAsia="pl-PL"/>
              </w:rPr>
              <w:t>K_K02</w:t>
            </w:r>
          </w:p>
          <w:p w:rsidR="000E13A9" w:rsidRPr="00E97BE0" w:rsidRDefault="000E13A9" w:rsidP="00BD44E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0E13A9" w:rsidRPr="001B5DD9" w:rsidTr="00425873">
        <w:trPr>
          <w:trHeight w:val="709"/>
        </w:trPr>
        <w:tc>
          <w:tcPr>
            <w:tcW w:w="1390" w:type="dxa"/>
          </w:tcPr>
          <w:p w:rsidR="000E13A9" w:rsidRPr="001B5DD9" w:rsidRDefault="000E13A9" w:rsidP="00220B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B5DD9">
              <w:rPr>
                <w:rFonts w:ascii="Corbel" w:hAnsi="Corbel"/>
                <w:b w:val="0"/>
                <w:smallCaps w:val="0"/>
                <w:szCs w:val="24"/>
              </w:rPr>
              <w:t>EK-0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7</w:t>
            </w:r>
          </w:p>
        </w:tc>
        <w:tc>
          <w:tcPr>
            <w:tcW w:w="6515" w:type="dxa"/>
          </w:tcPr>
          <w:p w:rsidR="000E13A9" w:rsidRPr="001B5DD9" w:rsidRDefault="007321B0" w:rsidP="00220B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w</w:t>
            </w:r>
            <w:r w:rsidR="000E13A9">
              <w:rPr>
                <w:rFonts w:ascii="Corbel" w:hAnsi="Corbel"/>
                <w:b w:val="0"/>
                <w:smallCaps w:val="0"/>
                <w:szCs w:val="24"/>
              </w:rPr>
              <w:t xml:space="preserve">yjaśni </w:t>
            </w:r>
            <w:r w:rsidR="000E13A9" w:rsidRPr="001B5DD9">
              <w:rPr>
                <w:rFonts w:ascii="Corbel" w:hAnsi="Corbel"/>
                <w:b w:val="0"/>
                <w:smallCaps w:val="0"/>
                <w:szCs w:val="24"/>
              </w:rPr>
              <w:t>moralne i etyczne problemy związane z pracą z osobami niewłaściwie zsocjalizowanymi</w:t>
            </w:r>
            <w:r w:rsidR="00220BDC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86" w:type="dxa"/>
          </w:tcPr>
          <w:p w:rsidR="000E13A9" w:rsidRPr="001B5DD9" w:rsidRDefault="000E13A9" w:rsidP="00BD44E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B5DD9">
              <w:rPr>
                <w:rFonts w:ascii="Corbel" w:hAnsi="Corbel"/>
                <w:b w:val="0"/>
                <w:smallCaps w:val="0"/>
                <w:szCs w:val="24"/>
              </w:rPr>
              <w:t>K_K0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</w:tr>
    </w:tbl>
    <w:p w:rsidR="00201E03" w:rsidRPr="001B5DD9" w:rsidRDefault="00201E03" w:rsidP="00201E03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201E03" w:rsidRPr="001B5DD9" w:rsidRDefault="00201E03" w:rsidP="00201E03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201E03" w:rsidRPr="001B5DD9" w:rsidRDefault="00201E03" w:rsidP="00201E03">
      <w:pPr>
        <w:pStyle w:val="Akapitzlist"/>
        <w:numPr>
          <w:ilvl w:val="1"/>
          <w:numId w:val="3"/>
        </w:numPr>
        <w:jc w:val="both"/>
        <w:rPr>
          <w:rFonts w:ascii="Corbel" w:hAnsi="Corbel"/>
          <w:b/>
          <w:sz w:val="24"/>
          <w:szCs w:val="24"/>
        </w:rPr>
      </w:pPr>
      <w:r w:rsidRPr="001B5DD9">
        <w:rPr>
          <w:rFonts w:ascii="Corbel" w:hAnsi="Corbel"/>
          <w:b/>
          <w:sz w:val="24"/>
          <w:szCs w:val="24"/>
        </w:rPr>
        <w:t>T</w:t>
      </w:r>
      <w:r w:rsidR="00425873" w:rsidRPr="001B5DD9">
        <w:rPr>
          <w:rFonts w:ascii="Corbel" w:hAnsi="Corbel"/>
          <w:b/>
          <w:sz w:val="24"/>
          <w:szCs w:val="24"/>
        </w:rPr>
        <w:t xml:space="preserve">reści programowe </w:t>
      </w:r>
      <w:r w:rsidRPr="001B5DD9">
        <w:rPr>
          <w:rFonts w:ascii="Corbel" w:hAnsi="Corbel"/>
          <w:b/>
          <w:sz w:val="24"/>
          <w:szCs w:val="24"/>
        </w:rPr>
        <w:t>(</w:t>
      </w:r>
      <w:r w:rsidRPr="001B5DD9">
        <w:rPr>
          <w:rFonts w:ascii="Corbel" w:hAnsi="Corbel"/>
          <w:b/>
          <w:i/>
          <w:sz w:val="24"/>
          <w:szCs w:val="24"/>
        </w:rPr>
        <w:t>wypełnia koordynator)</w:t>
      </w:r>
    </w:p>
    <w:p w:rsidR="00201E03" w:rsidRPr="001B5DD9" w:rsidRDefault="00201E03" w:rsidP="00201E03">
      <w:pPr>
        <w:pStyle w:val="Akapitzlist"/>
        <w:numPr>
          <w:ilvl w:val="0"/>
          <w:numId w:val="2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1B5DD9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W w:w="524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47"/>
      </w:tblGrid>
      <w:tr w:rsidR="009A6708" w:rsidRPr="001B5DD9" w:rsidTr="00425873">
        <w:tc>
          <w:tcPr>
            <w:tcW w:w="5000" w:type="pct"/>
            <w:vAlign w:val="center"/>
          </w:tcPr>
          <w:p w:rsidR="009A6708" w:rsidRPr="001B5DD9" w:rsidRDefault="009A6708" w:rsidP="00124096">
            <w:pPr>
              <w:pStyle w:val="Standard"/>
              <w:snapToGrid w:val="0"/>
              <w:jc w:val="both"/>
              <w:rPr>
                <w:rFonts w:ascii="Corbel" w:hAnsi="Corbel" w:cs="Times New Roman"/>
                <w:lang w:val="pl-PL"/>
              </w:rPr>
            </w:pPr>
            <w:proofErr w:type="spellStart"/>
            <w:r w:rsidRPr="001B5DD9">
              <w:rPr>
                <w:rFonts w:ascii="Corbel" w:hAnsi="Corbel"/>
                <w:b/>
              </w:rPr>
              <w:t>Treści</w:t>
            </w:r>
            <w:proofErr w:type="spellEnd"/>
            <w:r w:rsidRPr="001B5DD9">
              <w:rPr>
                <w:rFonts w:ascii="Corbel" w:hAnsi="Corbel"/>
                <w:b/>
              </w:rPr>
              <w:t xml:space="preserve"> </w:t>
            </w:r>
            <w:proofErr w:type="spellStart"/>
            <w:r w:rsidRPr="001B5DD9">
              <w:rPr>
                <w:rFonts w:ascii="Corbel" w:hAnsi="Corbel"/>
                <w:b/>
              </w:rPr>
              <w:t>merytoryczne</w:t>
            </w:r>
            <w:proofErr w:type="spellEnd"/>
          </w:p>
        </w:tc>
      </w:tr>
      <w:tr w:rsidR="009A6708" w:rsidRPr="001B5DD9" w:rsidTr="00425873">
        <w:tc>
          <w:tcPr>
            <w:tcW w:w="5000" w:type="pct"/>
            <w:vAlign w:val="center"/>
          </w:tcPr>
          <w:p w:rsidR="009A6708" w:rsidRPr="001B5DD9" w:rsidRDefault="009A6708" w:rsidP="00124096">
            <w:pPr>
              <w:pStyle w:val="Standard"/>
              <w:snapToGrid w:val="0"/>
              <w:jc w:val="both"/>
              <w:rPr>
                <w:rFonts w:ascii="Corbel" w:hAnsi="Corbel" w:cs="Times New Roman"/>
                <w:lang w:val="pl-PL"/>
              </w:rPr>
            </w:pPr>
            <w:r w:rsidRPr="001B5DD9">
              <w:rPr>
                <w:rFonts w:ascii="Corbel" w:hAnsi="Corbel" w:cs="Times New Roman"/>
                <w:lang w:val="pl-PL"/>
              </w:rPr>
              <w:t>Pojęcie procesu socjalizacji jako kształtowania osobowości społecznej jednostki - socjalizacja w wąskim i szerokim ujęciu.</w:t>
            </w:r>
          </w:p>
        </w:tc>
      </w:tr>
      <w:tr w:rsidR="009A6708" w:rsidRPr="001B5DD9" w:rsidTr="00425873">
        <w:tc>
          <w:tcPr>
            <w:tcW w:w="5000" w:type="pct"/>
            <w:vAlign w:val="center"/>
          </w:tcPr>
          <w:p w:rsidR="009A6708" w:rsidRPr="001B5DD9" w:rsidRDefault="009A6708" w:rsidP="0012409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B5DD9">
              <w:rPr>
                <w:rFonts w:ascii="Corbel" w:hAnsi="Corbel"/>
                <w:sz w:val="24"/>
                <w:szCs w:val="24"/>
              </w:rPr>
              <w:t>Wpływ mechanizmu osób znaczących na rozwój społeczny jednostki</w:t>
            </w:r>
          </w:p>
        </w:tc>
      </w:tr>
      <w:tr w:rsidR="009A6708" w:rsidRPr="001B5DD9" w:rsidTr="00425873">
        <w:tc>
          <w:tcPr>
            <w:tcW w:w="5000" w:type="pct"/>
            <w:vAlign w:val="center"/>
          </w:tcPr>
          <w:p w:rsidR="009A6708" w:rsidRPr="001B5DD9" w:rsidRDefault="009A6708" w:rsidP="0012409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B5DD9">
              <w:rPr>
                <w:rFonts w:ascii="Corbel" w:hAnsi="Corbel"/>
                <w:sz w:val="24"/>
                <w:szCs w:val="24"/>
              </w:rPr>
              <w:lastRenderedPageBreak/>
              <w:t>Rola kar i nagród w procesie socjalizacji</w:t>
            </w:r>
          </w:p>
        </w:tc>
      </w:tr>
      <w:tr w:rsidR="009A6708" w:rsidRPr="001B5DD9" w:rsidTr="00425873">
        <w:tc>
          <w:tcPr>
            <w:tcW w:w="5000" w:type="pct"/>
            <w:vAlign w:val="center"/>
          </w:tcPr>
          <w:p w:rsidR="009A6708" w:rsidRPr="001B5DD9" w:rsidRDefault="009A6708" w:rsidP="0012409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B5DD9">
              <w:rPr>
                <w:rFonts w:ascii="Corbel" w:hAnsi="Corbel"/>
                <w:sz w:val="24"/>
                <w:szCs w:val="24"/>
              </w:rPr>
              <w:t>Proces socjalizacji a role społeczne</w:t>
            </w:r>
          </w:p>
        </w:tc>
      </w:tr>
      <w:tr w:rsidR="009A6708" w:rsidRPr="001B5DD9" w:rsidTr="00425873">
        <w:tc>
          <w:tcPr>
            <w:tcW w:w="5000" w:type="pct"/>
            <w:vAlign w:val="center"/>
          </w:tcPr>
          <w:p w:rsidR="009A6708" w:rsidRPr="001B5DD9" w:rsidRDefault="009A6708" w:rsidP="0012409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B5DD9">
              <w:rPr>
                <w:rFonts w:ascii="Corbel" w:hAnsi="Corbel"/>
                <w:sz w:val="24"/>
                <w:szCs w:val="24"/>
              </w:rPr>
              <w:t>Mechanizmy kontroli społecznej w procesie socjalizacji, stereotypy i uprzedzenia</w:t>
            </w:r>
          </w:p>
        </w:tc>
      </w:tr>
      <w:tr w:rsidR="009A6708" w:rsidRPr="001B5DD9" w:rsidTr="00425873">
        <w:tc>
          <w:tcPr>
            <w:tcW w:w="5000" w:type="pct"/>
            <w:vAlign w:val="center"/>
          </w:tcPr>
          <w:p w:rsidR="009A6708" w:rsidRPr="001B5DD9" w:rsidRDefault="009A6708" w:rsidP="0012409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B5DD9">
              <w:rPr>
                <w:rFonts w:ascii="Corbel" w:hAnsi="Corbel"/>
                <w:sz w:val="24"/>
                <w:szCs w:val="24"/>
              </w:rPr>
              <w:t>Mechanizm facylitacji społecznej</w:t>
            </w:r>
          </w:p>
        </w:tc>
      </w:tr>
      <w:tr w:rsidR="009A6708" w:rsidRPr="001B5DD9" w:rsidTr="00425873">
        <w:tc>
          <w:tcPr>
            <w:tcW w:w="5000" w:type="pct"/>
            <w:vAlign w:val="center"/>
          </w:tcPr>
          <w:p w:rsidR="009A6708" w:rsidRPr="001B5DD9" w:rsidRDefault="009A6708" w:rsidP="0012409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B5DD9">
              <w:rPr>
                <w:rFonts w:ascii="Corbel" w:hAnsi="Corbel"/>
                <w:sz w:val="24"/>
                <w:szCs w:val="24"/>
              </w:rPr>
              <w:t>Mechanizm wzmocnienia wewnętrznego a postawy społeczne jednostki</w:t>
            </w:r>
          </w:p>
        </w:tc>
      </w:tr>
      <w:tr w:rsidR="009A6708" w:rsidRPr="001B5DD9" w:rsidTr="00425873">
        <w:tc>
          <w:tcPr>
            <w:tcW w:w="5000" w:type="pct"/>
            <w:vAlign w:val="center"/>
          </w:tcPr>
          <w:p w:rsidR="009A6708" w:rsidRPr="001B5DD9" w:rsidRDefault="009A6708" w:rsidP="0012409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B5DD9">
              <w:rPr>
                <w:rFonts w:ascii="Corbel" w:hAnsi="Corbel"/>
                <w:sz w:val="24"/>
                <w:szCs w:val="24"/>
              </w:rPr>
              <w:t xml:space="preserve">Społeczne konteksty rozwoju osobowości - strukturalny model kontekstów socjalizacji </w:t>
            </w:r>
          </w:p>
        </w:tc>
      </w:tr>
      <w:tr w:rsidR="009A6708" w:rsidRPr="001B5DD9" w:rsidTr="00425873">
        <w:tc>
          <w:tcPr>
            <w:tcW w:w="5000" w:type="pct"/>
            <w:vAlign w:val="center"/>
          </w:tcPr>
          <w:p w:rsidR="009A6708" w:rsidRPr="001B5DD9" w:rsidRDefault="009A6708" w:rsidP="0012409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B5DD9">
              <w:rPr>
                <w:rFonts w:ascii="Corbel" w:hAnsi="Corbel"/>
                <w:sz w:val="24"/>
                <w:szCs w:val="24"/>
              </w:rPr>
              <w:t>Rola małych nieformalnych grup społecznych w procesie uspołecznienia.</w:t>
            </w:r>
          </w:p>
        </w:tc>
      </w:tr>
      <w:tr w:rsidR="009A6708" w:rsidRPr="001B5DD9" w:rsidTr="00425873">
        <w:tc>
          <w:tcPr>
            <w:tcW w:w="5000" w:type="pct"/>
            <w:vAlign w:val="center"/>
          </w:tcPr>
          <w:p w:rsidR="009A6708" w:rsidRPr="001B5DD9" w:rsidRDefault="009A6708" w:rsidP="0012409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B5DD9">
              <w:rPr>
                <w:rFonts w:ascii="Corbel" w:hAnsi="Corbel"/>
                <w:sz w:val="24"/>
                <w:szCs w:val="24"/>
              </w:rPr>
              <w:t>Organizacje społeczne i instytucje wychowawcze. Socjalizacja szkolna i zawodowa</w:t>
            </w:r>
          </w:p>
        </w:tc>
      </w:tr>
      <w:tr w:rsidR="009A6708" w:rsidRPr="001B5DD9" w:rsidTr="00425873">
        <w:tc>
          <w:tcPr>
            <w:tcW w:w="5000" w:type="pct"/>
            <w:vAlign w:val="center"/>
          </w:tcPr>
          <w:p w:rsidR="009A6708" w:rsidRPr="001B5DD9" w:rsidRDefault="009A6708" w:rsidP="0012409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B5DD9">
              <w:rPr>
                <w:rFonts w:ascii="Corbel" w:hAnsi="Corbel"/>
                <w:sz w:val="24"/>
                <w:szCs w:val="24"/>
              </w:rPr>
              <w:t>Socjalizacja rodzinna</w:t>
            </w:r>
          </w:p>
        </w:tc>
      </w:tr>
      <w:tr w:rsidR="009A6708" w:rsidRPr="001B5DD9" w:rsidTr="00425873">
        <w:tc>
          <w:tcPr>
            <w:tcW w:w="5000" w:type="pct"/>
            <w:vAlign w:val="center"/>
          </w:tcPr>
          <w:p w:rsidR="009A6708" w:rsidRPr="001B5DD9" w:rsidRDefault="009A6708" w:rsidP="0012409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B5DD9">
              <w:rPr>
                <w:rFonts w:ascii="Corbel" w:hAnsi="Corbel"/>
                <w:sz w:val="24"/>
                <w:szCs w:val="24"/>
              </w:rPr>
              <w:t>Rola grupy rówieśniczej w procesie socjalizacji</w:t>
            </w:r>
          </w:p>
        </w:tc>
      </w:tr>
      <w:tr w:rsidR="009A6708" w:rsidRPr="001B5DD9" w:rsidTr="00425873">
        <w:tc>
          <w:tcPr>
            <w:tcW w:w="5000" w:type="pct"/>
            <w:vAlign w:val="center"/>
          </w:tcPr>
          <w:p w:rsidR="009A6708" w:rsidRPr="001B5DD9" w:rsidRDefault="009A6708" w:rsidP="0012409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B5DD9">
              <w:rPr>
                <w:rFonts w:ascii="Corbel" w:hAnsi="Corbel"/>
                <w:sz w:val="24"/>
                <w:szCs w:val="24"/>
              </w:rPr>
              <w:t xml:space="preserve">Wpływy </w:t>
            </w:r>
            <w:proofErr w:type="spellStart"/>
            <w:r w:rsidRPr="001B5DD9">
              <w:rPr>
                <w:rFonts w:ascii="Corbel" w:hAnsi="Corbel"/>
                <w:sz w:val="24"/>
                <w:szCs w:val="24"/>
              </w:rPr>
              <w:t>społeczno</w:t>
            </w:r>
            <w:proofErr w:type="spellEnd"/>
            <w:r w:rsidRPr="001B5DD9">
              <w:rPr>
                <w:rFonts w:ascii="Corbel" w:hAnsi="Corbel"/>
                <w:sz w:val="24"/>
                <w:szCs w:val="24"/>
              </w:rPr>
              <w:t xml:space="preserve"> - kulturowe  a płeć.</w:t>
            </w:r>
          </w:p>
        </w:tc>
      </w:tr>
      <w:tr w:rsidR="009A6708" w:rsidRPr="001B5DD9" w:rsidTr="00425873">
        <w:tc>
          <w:tcPr>
            <w:tcW w:w="5000" w:type="pct"/>
            <w:vAlign w:val="center"/>
          </w:tcPr>
          <w:p w:rsidR="009A6708" w:rsidRPr="001B5DD9" w:rsidRDefault="009A6708" w:rsidP="0012409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B5DD9">
              <w:rPr>
                <w:rFonts w:ascii="Corbel" w:hAnsi="Corbel"/>
                <w:sz w:val="24"/>
                <w:szCs w:val="24"/>
              </w:rPr>
              <w:t>Wpływ środków masowego przekazu na proces socjalizacji jednostki.</w:t>
            </w:r>
          </w:p>
        </w:tc>
      </w:tr>
    </w:tbl>
    <w:p w:rsidR="00BD44E2" w:rsidRDefault="00BD44E2" w:rsidP="00BD44E2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p w:rsidR="00BD44E2" w:rsidRPr="00BD44E2" w:rsidRDefault="00BD44E2" w:rsidP="00BD44E2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BD44E2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BD44E2" w:rsidTr="00BD44E2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44E2" w:rsidRDefault="00BD44E2">
            <w:pPr>
              <w:spacing w:after="0" w:line="240" w:lineRule="auto"/>
              <w:ind w:left="708" w:hanging="708"/>
              <w:contextualSpacing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BD44E2" w:rsidTr="00BD44E2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44E2" w:rsidRDefault="00BD44E2">
            <w:pPr>
              <w:spacing w:after="0" w:line="240" w:lineRule="auto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 xml:space="preserve">Nie dotyczy </w:t>
            </w:r>
          </w:p>
        </w:tc>
      </w:tr>
    </w:tbl>
    <w:p w:rsidR="00201E03" w:rsidRPr="001B5DD9" w:rsidRDefault="00201E03" w:rsidP="009A6708">
      <w:pPr>
        <w:spacing w:line="240" w:lineRule="auto"/>
        <w:rPr>
          <w:rFonts w:ascii="Corbel" w:hAnsi="Corbel"/>
          <w:sz w:val="24"/>
          <w:szCs w:val="24"/>
        </w:rPr>
      </w:pPr>
    </w:p>
    <w:p w:rsidR="00201E03" w:rsidRPr="001B5DD9" w:rsidRDefault="00201E03" w:rsidP="00201E03">
      <w:pPr>
        <w:pStyle w:val="Punktygwne"/>
        <w:numPr>
          <w:ilvl w:val="1"/>
          <w:numId w:val="3"/>
        </w:numPr>
        <w:spacing w:before="0" w:after="0"/>
        <w:rPr>
          <w:rFonts w:ascii="Corbel" w:hAnsi="Corbel"/>
          <w:b w:val="0"/>
          <w:smallCaps w:val="0"/>
          <w:color w:val="FF0000"/>
          <w:szCs w:val="24"/>
        </w:rPr>
      </w:pPr>
      <w:r w:rsidRPr="001B5DD9">
        <w:rPr>
          <w:rFonts w:ascii="Corbel" w:hAnsi="Corbel"/>
          <w:smallCaps w:val="0"/>
          <w:szCs w:val="24"/>
        </w:rPr>
        <w:t>METODY DYDAKTYCZNE</w:t>
      </w:r>
      <w:r w:rsidRPr="001B5DD9">
        <w:rPr>
          <w:rFonts w:ascii="Corbel" w:hAnsi="Corbel"/>
          <w:b w:val="0"/>
          <w:smallCaps w:val="0"/>
          <w:szCs w:val="24"/>
        </w:rPr>
        <w:t xml:space="preserve"> </w:t>
      </w:r>
    </w:p>
    <w:p w:rsidR="00201E03" w:rsidRPr="001B5DD9" w:rsidRDefault="00201E03" w:rsidP="00201E03">
      <w:pPr>
        <w:pStyle w:val="Punktygwne"/>
        <w:spacing w:before="0" w:after="0"/>
        <w:ind w:left="862"/>
        <w:rPr>
          <w:rFonts w:ascii="Corbel" w:hAnsi="Corbel"/>
          <w:b w:val="0"/>
          <w:smallCaps w:val="0"/>
          <w:color w:val="FF0000"/>
          <w:szCs w:val="24"/>
        </w:rPr>
      </w:pPr>
    </w:p>
    <w:p w:rsidR="00201E03" w:rsidRPr="00220BDC" w:rsidRDefault="00201E03" w:rsidP="00220BDC">
      <w:pPr>
        <w:rPr>
          <w:rFonts w:ascii="Corbel" w:hAnsi="Corbel"/>
          <w:sz w:val="24"/>
          <w:szCs w:val="24"/>
        </w:rPr>
      </w:pPr>
      <w:r w:rsidRPr="00220BDC">
        <w:rPr>
          <w:rFonts w:ascii="Corbel" w:hAnsi="Corbel"/>
          <w:sz w:val="24"/>
          <w:szCs w:val="24"/>
        </w:rPr>
        <w:t>Wykład, wyk</w:t>
      </w:r>
      <w:r w:rsidR="00E97BE0" w:rsidRPr="00220BDC">
        <w:rPr>
          <w:rFonts w:ascii="Corbel" w:hAnsi="Corbel"/>
          <w:sz w:val="24"/>
          <w:szCs w:val="24"/>
        </w:rPr>
        <w:t>ład z prezentacją multimedialną.</w:t>
      </w:r>
    </w:p>
    <w:p w:rsidR="00201E03" w:rsidRPr="001B5DD9" w:rsidRDefault="00201E03" w:rsidP="00201E0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201E03" w:rsidRPr="001B5DD9" w:rsidRDefault="00201E03" w:rsidP="00201E03">
      <w:pPr>
        <w:pStyle w:val="Punktygwne"/>
        <w:numPr>
          <w:ilvl w:val="0"/>
          <w:numId w:val="3"/>
        </w:numPr>
        <w:spacing w:before="0" w:after="0"/>
        <w:rPr>
          <w:rFonts w:ascii="Corbel" w:hAnsi="Corbel"/>
          <w:smallCaps w:val="0"/>
          <w:szCs w:val="24"/>
        </w:rPr>
      </w:pPr>
      <w:r w:rsidRPr="001B5DD9">
        <w:rPr>
          <w:rFonts w:ascii="Corbel" w:hAnsi="Corbel"/>
          <w:smallCaps w:val="0"/>
          <w:szCs w:val="24"/>
        </w:rPr>
        <w:t>METODY I KRYTERIA OCENY</w:t>
      </w:r>
    </w:p>
    <w:p w:rsidR="00201E03" w:rsidRPr="00BD44E2" w:rsidRDefault="00201E03" w:rsidP="00201E03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D44E2">
        <w:rPr>
          <w:rFonts w:ascii="Corbel" w:hAnsi="Corbel"/>
          <w:smallCaps w:val="0"/>
          <w:szCs w:val="24"/>
        </w:rPr>
        <w:t>4.1 Sposoby weryfikacji efektów kształcenia</w:t>
      </w:r>
    </w:p>
    <w:p w:rsidR="00201E03" w:rsidRDefault="00201E03" w:rsidP="00201E0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9693" w:type="dxa"/>
        <w:tblInd w:w="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32"/>
        <w:gridCol w:w="6026"/>
        <w:gridCol w:w="1935"/>
      </w:tblGrid>
      <w:tr w:rsidR="00220BDC" w:rsidRPr="009C54AE" w:rsidTr="00220BDC">
        <w:tc>
          <w:tcPr>
            <w:tcW w:w="1732" w:type="dxa"/>
            <w:vAlign w:val="center"/>
          </w:tcPr>
          <w:p w:rsidR="00220BDC" w:rsidRPr="009C54AE" w:rsidRDefault="00220BDC" w:rsidP="00D569A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6026" w:type="dxa"/>
            <w:vAlign w:val="center"/>
          </w:tcPr>
          <w:p w:rsidR="00220BDC" w:rsidRPr="009C54AE" w:rsidRDefault="00220BDC" w:rsidP="00D569A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220BDC" w:rsidRPr="009C54AE" w:rsidRDefault="00220BDC" w:rsidP="00D569A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1935" w:type="dxa"/>
            <w:vAlign w:val="center"/>
          </w:tcPr>
          <w:p w:rsidR="00220BDC" w:rsidRPr="009C54AE" w:rsidRDefault="00220BDC" w:rsidP="00D569A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220BDC" w:rsidRPr="009C54AE" w:rsidRDefault="00220BDC" w:rsidP="00D569A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220BDC" w:rsidRPr="009C54AE" w:rsidTr="00220BDC">
        <w:tc>
          <w:tcPr>
            <w:tcW w:w="1732" w:type="dxa"/>
          </w:tcPr>
          <w:p w:rsidR="00220BDC" w:rsidRPr="009C54AE" w:rsidRDefault="00220BDC" w:rsidP="00D569A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6026" w:type="dxa"/>
          </w:tcPr>
          <w:p w:rsidR="00220BDC" w:rsidRPr="00C542A5" w:rsidRDefault="00220BDC" w:rsidP="00D569A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</w:t>
            </w:r>
          </w:p>
        </w:tc>
        <w:tc>
          <w:tcPr>
            <w:tcW w:w="1935" w:type="dxa"/>
          </w:tcPr>
          <w:p w:rsidR="00220BDC" w:rsidRPr="009C54AE" w:rsidRDefault="00220BDC" w:rsidP="00D569A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220BDC" w:rsidRPr="009C54AE" w:rsidTr="00220BDC">
        <w:tc>
          <w:tcPr>
            <w:tcW w:w="1732" w:type="dxa"/>
          </w:tcPr>
          <w:p w:rsidR="00220BDC" w:rsidRPr="009C54AE" w:rsidRDefault="00220BDC" w:rsidP="00D569A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6026" w:type="dxa"/>
          </w:tcPr>
          <w:p w:rsidR="00220BDC" w:rsidRPr="009C54AE" w:rsidRDefault="00220BDC" w:rsidP="00D569A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</w:t>
            </w:r>
          </w:p>
        </w:tc>
        <w:tc>
          <w:tcPr>
            <w:tcW w:w="1935" w:type="dxa"/>
          </w:tcPr>
          <w:p w:rsidR="00220BDC" w:rsidRPr="009C54AE" w:rsidRDefault="00220BDC" w:rsidP="00D569A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220BDC" w:rsidRPr="009C54AE" w:rsidTr="00220BDC">
        <w:tc>
          <w:tcPr>
            <w:tcW w:w="1732" w:type="dxa"/>
          </w:tcPr>
          <w:p w:rsidR="00220BDC" w:rsidRPr="009C54AE" w:rsidRDefault="00220BDC" w:rsidP="00D569A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6026" w:type="dxa"/>
          </w:tcPr>
          <w:p w:rsidR="00220BDC" w:rsidRPr="009C54AE" w:rsidRDefault="00220BDC" w:rsidP="00D569A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</w:t>
            </w:r>
          </w:p>
        </w:tc>
        <w:tc>
          <w:tcPr>
            <w:tcW w:w="1935" w:type="dxa"/>
          </w:tcPr>
          <w:p w:rsidR="00220BDC" w:rsidRPr="009C54AE" w:rsidRDefault="00220BDC" w:rsidP="00D569A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220BDC" w:rsidRPr="009C54AE" w:rsidTr="00220BDC">
        <w:tc>
          <w:tcPr>
            <w:tcW w:w="1732" w:type="dxa"/>
          </w:tcPr>
          <w:p w:rsidR="00220BDC" w:rsidRPr="009C54AE" w:rsidRDefault="00220BDC" w:rsidP="00D569A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6026" w:type="dxa"/>
          </w:tcPr>
          <w:p w:rsidR="00220BDC" w:rsidRDefault="00220BDC" w:rsidP="00D569A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</w:t>
            </w:r>
          </w:p>
        </w:tc>
        <w:tc>
          <w:tcPr>
            <w:tcW w:w="1935" w:type="dxa"/>
          </w:tcPr>
          <w:p w:rsidR="00220BDC" w:rsidRDefault="00220BDC" w:rsidP="00D569A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220BDC" w:rsidRPr="009C54AE" w:rsidTr="00220BDC">
        <w:tc>
          <w:tcPr>
            <w:tcW w:w="1732" w:type="dxa"/>
          </w:tcPr>
          <w:p w:rsidR="00220BDC" w:rsidRPr="009C54AE" w:rsidRDefault="00220BDC" w:rsidP="00D569A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6026" w:type="dxa"/>
          </w:tcPr>
          <w:p w:rsidR="00220BDC" w:rsidRDefault="00220BDC" w:rsidP="00D569A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</w:t>
            </w:r>
          </w:p>
        </w:tc>
        <w:tc>
          <w:tcPr>
            <w:tcW w:w="1935" w:type="dxa"/>
          </w:tcPr>
          <w:p w:rsidR="00220BDC" w:rsidRDefault="00220BDC" w:rsidP="00D569A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220BDC" w:rsidRPr="009C54AE" w:rsidTr="00220BDC">
        <w:tc>
          <w:tcPr>
            <w:tcW w:w="1732" w:type="dxa"/>
          </w:tcPr>
          <w:p w:rsidR="00220BDC" w:rsidRPr="009C54AE" w:rsidRDefault="00220BDC" w:rsidP="00D569A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6026" w:type="dxa"/>
          </w:tcPr>
          <w:p w:rsidR="00220BDC" w:rsidRDefault="00220BDC" w:rsidP="00D569A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</w:t>
            </w:r>
          </w:p>
        </w:tc>
        <w:tc>
          <w:tcPr>
            <w:tcW w:w="1935" w:type="dxa"/>
          </w:tcPr>
          <w:p w:rsidR="00220BDC" w:rsidRDefault="00220BDC" w:rsidP="00D569A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220BDC" w:rsidRPr="009C54AE" w:rsidTr="00220BDC">
        <w:tc>
          <w:tcPr>
            <w:tcW w:w="1732" w:type="dxa"/>
          </w:tcPr>
          <w:p w:rsidR="00220BDC" w:rsidRDefault="00220BDC" w:rsidP="00D569A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Ek_07</w:t>
            </w:r>
          </w:p>
        </w:tc>
        <w:tc>
          <w:tcPr>
            <w:tcW w:w="6026" w:type="dxa"/>
          </w:tcPr>
          <w:p w:rsidR="00220BDC" w:rsidRDefault="00220BDC" w:rsidP="00D569A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</w:t>
            </w:r>
          </w:p>
        </w:tc>
        <w:tc>
          <w:tcPr>
            <w:tcW w:w="1935" w:type="dxa"/>
          </w:tcPr>
          <w:p w:rsidR="00220BDC" w:rsidRDefault="00220BDC" w:rsidP="00D569A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</w:tbl>
    <w:p w:rsidR="00201E03" w:rsidRPr="001B5DD9" w:rsidRDefault="00201E03" w:rsidP="00201E0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201E03" w:rsidRPr="001B5DD9" w:rsidRDefault="00201E03" w:rsidP="00201E0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201E03" w:rsidRPr="00BD44E2" w:rsidRDefault="00201E03" w:rsidP="00201E03">
      <w:pPr>
        <w:pStyle w:val="Punktygwne"/>
        <w:spacing w:before="0" w:after="0"/>
        <w:rPr>
          <w:rFonts w:ascii="Corbel" w:hAnsi="Corbel"/>
          <w:smallCaps w:val="0"/>
          <w:color w:val="000000"/>
          <w:szCs w:val="24"/>
        </w:rPr>
      </w:pPr>
      <w:r w:rsidRPr="00BD44E2">
        <w:rPr>
          <w:rFonts w:ascii="Corbel" w:hAnsi="Corbel"/>
          <w:smallCaps w:val="0"/>
          <w:szCs w:val="24"/>
        </w:rPr>
        <w:t xml:space="preserve">4.2  Warunki zaliczenia przedmiotu </w:t>
      </w:r>
      <w:r w:rsidRPr="00BD44E2">
        <w:rPr>
          <w:rFonts w:ascii="Corbel" w:hAnsi="Corbel"/>
          <w:smallCaps w:val="0"/>
          <w:color w:val="000000"/>
          <w:szCs w:val="24"/>
        </w:rPr>
        <w:t>(kryteria oceniania)</w:t>
      </w:r>
    </w:p>
    <w:p w:rsidR="00BD44E2" w:rsidRPr="00BD44E2" w:rsidRDefault="00BD44E2" w:rsidP="00201E03">
      <w:pPr>
        <w:pStyle w:val="Punktygwne"/>
        <w:spacing w:before="0" w:after="0"/>
        <w:rPr>
          <w:rFonts w:ascii="Corbel" w:hAnsi="Corbel"/>
          <w:smallCaps w:val="0"/>
          <w:color w:val="00B050"/>
          <w:szCs w:val="24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22"/>
      </w:tblGrid>
      <w:tr w:rsidR="00201E03" w:rsidRPr="001B5DD9" w:rsidTr="0000613C">
        <w:tc>
          <w:tcPr>
            <w:tcW w:w="9322" w:type="dxa"/>
          </w:tcPr>
          <w:p w:rsidR="00201E03" w:rsidRPr="00220BDC" w:rsidRDefault="00425873" w:rsidP="008226C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20BDC">
              <w:rPr>
                <w:rFonts w:ascii="Corbel" w:hAnsi="Corbel"/>
                <w:b w:val="0"/>
                <w:smallCaps w:val="0"/>
                <w:szCs w:val="24"/>
              </w:rPr>
              <w:t>Pozytywna ocena z kolokwium zaliczeniowego</w:t>
            </w:r>
            <w:r w:rsidR="00220BDC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:rsidR="00201E03" w:rsidRDefault="00201E03" w:rsidP="00201E0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BD44E2" w:rsidRDefault="00BD44E2" w:rsidP="00201E0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BD44E2" w:rsidRPr="001B5DD9" w:rsidRDefault="00BD44E2" w:rsidP="00201E0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201E03" w:rsidRPr="001B5DD9" w:rsidRDefault="00201E03" w:rsidP="00201E03">
      <w:pPr>
        <w:pStyle w:val="Punktygwne"/>
        <w:spacing w:before="0" w:after="0"/>
        <w:ind w:left="284" w:hanging="284"/>
        <w:rPr>
          <w:rFonts w:ascii="Corbel" w:hAnsi="Corbel"/>
          <w:b w:val="0"/>
          <w:i/>
          <w:smallCaps w:val="0"/>
          <w:color w:val="FF0000"/>
          <w:szCs w:val="24"/>
        </w:rPr>
      </w:pPr>
      <w:r w:rsidRPr="001B5DD9">
        <w:rPr>
          <w:rFonts w:ascii="Corbel" w:hAnsi="Corbel"/>
          <w:smallCaps w:val="0"/>
          <w:szCs w:val="24"/>
        </w:rPr>
        <w:lastRenderedPageBreak/>
        <w:t>5. Całkowity nakład pracy studenta potrzebny do osiągnięcia założonych efektów w godzinach oraz punktach ECTS</w:t>
      </w:r>
    </w:p>
    <w:tbl>
      <w:tblPr>
        <w:tblW w:w="935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87"/>
        <w:gridCol w:w="3969"/>
      </w:tblGrid>
      <w:tr w:rsidR="004D103A" w:rsidRPr="004C3A5E" w:rsidTr="0000613C">
        <w:trPr>
          <w:trHeight w:hRule="exact" w:val="559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03A" w:rsidRPr="004D103A" w:rsidRDefault="004D103A" w:rsidP="004D103A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D103A">
              <w:rPr>
                <w:rFonts w:ascii="Corbel" w:hAnsi="Corbel"/>
                <w:sz w:val="24"/>
                <w:szCs w:val="24"/>
              </w:rPr>
              <w:t>Forma aktywności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03A" w:rsidRPr="004D103A" w:rsidRDefault="004D103A" w:rsidP="004D103A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D103A">
              <w:rPr>
                <w:rFonts w:ascii="Corbel" w:hAnsi="Corbel"/>
                <w:sz w:val="24"/>
                <w:szCs w:val="24"/>
              </w:rPr>
              <w:t>Średnia liczba godzin na zrealizowanie aktywności</w:t>
            </w:r>
          </w:p>
        </w:tc>
      </w:tr>
      <w:tr w:rsidR="004D103A" w:rsidRPr="004C3A5E" w:rsidTr="0000613C">
        <w:trPr>
          <w:trHeight w:hRule="exact" w:val="559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03A" w:rsidRPr="00C0207A" w:rsidRDefault="004D103A" w:rsidP="00363162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0207A">
              <w:rPr>
                <w:rFonts w:ascii="Corbel" w:hAnsi="Corbel"/>
                <w:sz w:val="24"/>
                <w:szCs w:val="24"/>
              </w:rPr>
              <w:t xml:space="preserve">Godziny </w:t>
            </w:r>
            <w:r>
              <w:rPr>
                <w:rFonts w:ascii="Corbel" w:hAnsi="Corbel"/>
                <w:sz w:val="24"/>
                <w:szCs w:val="24"/>
              </w:rPr>
              <w:t>kontaktowe wynikające z planu studiów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03A" w:rsidRPr="004D103A" w:rsidRDefault="00A70EB0" w:rsidP="004D103A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4D103A" w:rsidRPr="004C3A5E" w:rsidTr="0000613C">
        <w:trPr>
          <w:trHeight w:hRule="exact" w:val="559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03A" w:rsidRPr="00C0207A" w:rsidRDefault="004D103A" w:rsidP="00322765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Inne z udziałem nauczyciela (udział w konsultacjach)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03A" w:rsidRPr="004D103A" w:rsidRDefault="00322765" w:rsidP="004D103A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4D103A" w:rsidRPr="004C3A5E" w:rsidTr="0000613C">
        <w:trPr>
          <w:trHeight w:hRule="exact" w:val="1295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BE0" w:rsidRPr="00C0207A" w:rsidRDefault="004D103A" w:rsidP="00E97BE0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– praca własna studenta </w:t>
            </w:r>
            <w:r w:rsidR="00E97BE0">
              <w:rPr>
                <w:rFonts w:ascii="Corbel" w:hAnsi="Corbel"/>
                <w:sz w:val="24"/>
                <w:szCs w:val="24"/>
              </w:rPr>
              <w:t xml:space="preserve"> - samodzielne studiowanie literatury przedmiotu, przygotowanie do kolokwium zaliczeniowego)</w:t>
            </w:r>
          </w:p>
          <w:p w:rsidR="004D103A" w:rsidRPr="00C0207A" w:rsidRDefault="004D103A" w:rsidP="00363162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03A" w:rsidRPr="004D103A" w:rsidRDefault="00094516" w:rsidP="004D103A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58</w:t>
            </w:r>
          </w:p>
        </w:tc>
      </w:tr>
      <w:tr w:rsidR="004D103A" w:rsidRPr="00C0207A" w:rsidTr="0000613C">
        <w:trPr>
          <w:trHeight w:hRule="exact" w:val="559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03A" w:rsidRPr="00C0207A" w:rsidRDefault="004D103A" w:rsidP="00363162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0207A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03A" w:rsidRPr="004D103A" w:rsidRDefault="00094516" w:rsidP="004D103A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4D103A" w:rsidRPr="00C0207A" w:rsidTr="0000613C">
        <w:trPr>
          <w:trHeight w:hRule="exact" w:val="559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03A" w:rsidRPr="004D103A" w:rsidRDefault="004D103A" w:rsidP="004D103A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D103A">
              <w:rPr>
                <w:rFonts w:ascii="Corbel" w:hAnsi="Corbel"/>
                <w:sz w:val="24"/>
                <w:szCs w:val="24"/>
              </w:rPr>
              <w:t>SUMARYCZNA LICZBA PUNKTÓW ECTS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03A" w:rsidRPr="004D103A" w:rsidRDefault="003C575B" w:rsidP="004D103A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201E03" w:rsidRPr="001B5DD9" w:rsidRDefault="00201E03" w:rsidP="00201E0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201E03" w:rsidRPr="001B5DD9" w:rsidRDefault="00201E03" w:rsidP="00201E0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201E03" w:rsidRPr="001B5DD9" w:rsidRDefault="00201E03" w:rsidP="00201E03">
      <w:pPr>
        <w:pStyle w:val="Punktygwne"/>
        <w:numPr>
          <w:ilvl w:val="0"/>
          <w:numId w:val="5"/>
        </w:numPr>
        <w:spacing w:before="0" w:after="0"/>
        <w:rPr>
          <w:rFonts w:ascii="Corbel" w:hAnsi="Corbel"/>
          <w:smallCaps w:val="0"/>
          <w:szCs w:val="24"/>
        </w:rPr>
      </w:pPr>
      <w:r w:rsidRPr="001B5DD9">
        <w:rPr>
          <w:rFonts w:ascii="Corbel" w:hAnsi="Corbel"/>
          <w:smallCaps w:val="0"/>
          <w:szCs w:val="24"/>
        </w:rPr>
        <w:t>PRAKTYKI ZAWODOWE W RAMACH PRZEDMIOTU/ MODUŁU</w:t>
      </w:r>
    </w:p>
    <w:p w:rsidR="00201E03" w:rsidRPr="001B5DD9" w:rsidRDefault="00201E03" w:rsidP="00201E03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35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53"/>
        <w:gridCol w:w="5103"/>
      </w:tblGrid>
      <w:tr w:rsidR="00201E03" w:rsidRPr="001B5DD9" w:rsidTr="0000613C">
        <w:tc>
          <w:tcPr>
            <w:tcW w:w="4253" w:type="dxa"/>
          </w:tcPr>
          <w:p w:rsidR="00201E03" w:rsidRPr="001B5DD9" w:rsidRDefault="00201E03" w:rsidP="008226C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B5DD9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103" w:type="dxa"/>
          </w:tcPr>
          <w:p w:rsidR="00201E03" w:rsidRPr="00BD542E" w:rsidRDefault="00F937CE" w:rsidP="008226C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D542E"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  <w:tr w:rsidR="00201E03" w:rsidRPr="001B5DD9" w:rsidTr="0000613C">
        <w:tc>
          <w:tcPr>
            <w:tcW w:w="4253" w:type="dxa"/>
          </w:tcPr>
          <w:p w:rsidR="00201E03" w:rsidRPr="001B5DD9" w:rsidRDefault="00201E03" w:rsidP="008226C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B5DD9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103" w:type="dxa"/>
          </w:tcPr>
          <w:p w:rsidR="00201E03" w:rsidRPr="00BD542E" w:rsidRDefault="00F937CE" w:rsidP="008226C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D542E"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:rsidR="00201E03" w:rsidRPr="001B5DD9" w:rsidRDefault="00201E03" w:rsidP="00201E03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201E03" w:rsidRPr="001B5DD9" w:rsidRDefault="00201E03" w:rsidP="00201E03">
      <w:pPr>
        <w:pStyle w:val="Punktygwne"/>
        <w:numPr>
          <w:ilvl w:val="0"/>
          <w:numId w:val="5"/>
        </w:numPr>
        <w:spacing w:before="0" w:after="0"/>
        <w:rPr>
          <w:rFonts w:ascii="Corbel" w:hAnsi="Corbel"/>
          <w:smallCaps w:val="0"/>
          <w:szCs w:val="24"/>
        </w:rPr>
      </w:pPr>
      <w:r w:rsidRPr="001B5DD9">
        <w:rPr>
          <w:rFonts w:ascii="Corbel" w:hAnsi="Corbel"/>
          <w:smallCaps w:val="0"/>
          <w:szCs w:val="24"/>
        </w:rPr>
        <w:t>LITERATURA</w:t>
      </w:r>
    </w:p>
    <w:p w:rsidR="009A6708" w:rsidRPr="001B5DD9" w:rsidRDefault="009A6708" w:rsidP="0000613C">
      <w:pPr>
        <w:pStyle w:val="Punktygwne"/>
        <w:spacing w:before="0" w:after="0"/>
        <w:ind w:left="720"/>
        <w:rPr>
          <w:rFonts w:ascii="Corbel" w:hAnsi="Corbel"/>
          <w:smallCaps w:val="0"/>
          <w:szCs w:val="24"/>
        </w:rPr>
      </w:pPr>
    </w:p>
    <w:tbl>
      <w:tblPr>
        <w:tblW w:w="935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56"/>
      </w:tblGrid>
      <w:tr w:rsidR="009A6708" w:rsidRPr="001B5DD9" w:rsidTr="0000613C"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708" w:rsidRPr="004D103A" w:rsidRDefault="009A6708" w:rsidP="009A6708">
            <w:pPr>
              <w:pStyle w:val="Punktygwne"/>
              <w:spacing w:before="0" w:after="120"/>
              <w:rPr>
                <w:rFonts w:ascii="Corbel" w:hAnsi="Corbel"/>
                <w:smallCaps w:val="0"/>
                <w:szCs w:val="24"/>
              </w:rPr>
            </w:pPr>
            <w:r w:rsidRPr="004D103A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:rsidR="009A6708" w:rsidRPr="001B5DD9" w:rsidRDefault="009A6708" w:rsidP="009A6708">
            <w:pPr>
              <w:pStyle w:val="Punktygwne"/>
              <w:spacing w:before="0" w:after="120"/>
              <w:rPr>
                <w:rFonts w:ascii="Corbel" w:hAnsi="Corbel"/>
                <w:b w:val="0"/>
                <w:smallCaps w:val="0"/>
                <w:szCs w:val="24"/>
              </w:rPr>
            </w:pPr>
            <w:r w:rsidRPr="001B5DD9">
              <w:rPr>
                <w:rFonts w:ascii="Corbel" w:hAnsi="Corbel"/>
                <w:b w:val="0"/>
                <w:smallCaps w:val="0"/>
                <w:szCs w:val="24"/>
              </w:rPr>
              <w:t xml:space="preserve">K.J. </w:t>
            </w:r>
            <w:proofErr w:type="spellStart"/>
            <w:r w:rsidRPr="001B5DD9">
              <w:rPr>
                <w:rFonts w:ascii="Corbel" w:hAnsi="Corbel"/>
                <w:b w:val="0"/>
                <w:smallCaps w:val="0"/>
                <w:szCs w:val="24"/>
              </w:rPr>
              <w:t>Tillmann</w:t>
            </w:r>
            <w:proofErr w:type="spellEnd"/>
            <w:r w:rsidRPr="001B5DD9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220BDC">
              <w:rPr>
                <w:rFonts w:ascii="Corbel" w:hAnsi="Corbel"/>
                <w:b w:val="0"/>
                <w:i/>
                <w:smallCaps w:val="0"/>
                <w:szCs w:val="24"/>
              </w:rPr>
              <w:t>Teorie socjalizacji</w:t>
            </w:r>
            <w:r w:rsidRPr="001B5DD9">
              <w:rPr>
                <w:rFonts w:ascii="Corbel" w:hAnsi="Corbel"/>
                <w:b w:val="0"/>
                <w:smallCaps w:val="0"/>
                <w:szCs w:val="24"/>
              </w:rPr>
              <w:t>, Warszawa 2006.</w:t>
            </w:r>
          </w:p>
        </w:tc>
      </w:tr>
      <w:tr w:rsidR="009A6708" w:rsidRPr="001B5DD9" w:rsidTr="0000613C"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708" w:rsidRPr="004D103A" w:rsidRDefault="009A6708" w:rsidP="009A6708">
            <w:pPr>
              <w:pStyle w:val="Punktygwne"/>
              <w:spacing w:before="0" w:after="120"/>
              <w:rPr>
                <w:rFonts w:ascii="Corbel" w:hAnsi="Corbel"/>
                <w:smallCaps w:val="0"/>
                <w:szCs w:val="24"/>
              </w:rPr>
            </w:pPr>
            <w:r w:rsidRPr="004D103A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:rsidR="009A6708" w:rsidRPr="001B5DD9" w:rsidRDefault="009A6708" w:rsidP="00BD542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1B5DD9">
              <w:rPr>
                <w:rFonts w:ascii="Corbel" w:hAnsi="Corbel"/>
                <w:b w:val="0"/>
                <w:smallCaps w:val="0"/>
                <w:szCs w:val="24"/>
              </w:rPr>
              <w:t>Erikson</w:t>
            </w:r>
            <w:proofErr w:type="spellEnd"/>
            <w:r w:rsidRPr="001B5DD9">
              <w:rPr>
                <w:rFonts w:ascii="Corbel" w:hAnsi="Corbel"/>
                <w:b w:val="0"/>
                <w:smallCaps w:val="0"/>
                <w:szCs w:val="24"/>
              </w:rPr>
              <w:t xml:space="preserve"> E., </w:t>
            </w:r>
            <w:r w:rsidRPr="00220BDC">
              <w:rPr>
                <w:rFonts w:ascii="Corbel" w:hAnsi="Corbel"/>
                <w:b w:val="0"/>
                <w:i/>
                <w:smallCaps w:val="0"/>
                <w:szCs w:val="24"/>
              </w:rPr>
              <w:t>Tożsamość a cykl życia</w:t>
            </w:r>
            <w:r w:rsidRPr="001B5DD9">
              <w:rPr>
                <w:rFonts w:ascii="Corbel" w:hAnsi="Corbel"/>
                <w:b w:val="0"/>
                <w:smallCaps w:val="0"/>
                <w:szCs w:val="24"/>
              </w:rPr>
              <w:t>, Poznań 2004.</w:t>
            </w:r>
          </w:p>
          <w:p w:rsidR="009A6708" w:rsidRPr="001B5DD9" w:rsidRDefault="009A6708" w:rsidP="00BD542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1B5DD9">
              <w:rPr>
                <w:rFonts w:ascii="Corbel" w:hAnsi="Corbel"/>
                <w:b w:val="0"/>
                <w:smallCaps w:val="0"/>
                <w:szCs w:val="24"/>
              </w:rPr>
              <w:t>Hurrelman</w:t>
            </w:r>
            <w:proofErr w:type="spellEnd"/>
            <w:r w:rsidRPr="001B5DD9">
              <w:rPr>
                <w:rFonts w:ascii="Corbel" w:hAnsi="Corbel"/>
                <w:b w:val="0"/>
                <w:smallCaps w:val="0"/>
                <w:szCs w:val="24"/>
              </w:rPr>
              <w:t xml:space="preserve"> K., </w:t>
            </w:r>
            <w:r w:rsidRPr="00220BDC">
              <w:rPr>
                <w:rFonts w:ascii="Corbel" w:hAnsi="Corbel"/>
                <w:b w:val="0"/>
                <w:i/>
                <w:smallCaps w:val="0"/>
                <w:szCs w:val="24"/>
              </w:rPr>
              <w:t>Struktura społeczna a rozwój osobowości</w:t>
            </w:r>
            <w:r w:rsidRPr="001B5DD9">
              <w:rPr>
                <w:rFonts w:ascii="Corbel" w:hAnsi="Corbel"/>
                <w:b w:val="0"/>
                <w:smallCaps w:val="0"/>
                <w:szCs w:val="24"/>
              </w:rPr>
              <w:t>, Poznań 1994.</w:t>
            </w:r>
          </w:p>
          <w:p w:rsidR="009A6708" w:rsidRPr="001B5DD9" w:rsidRDefault="009A6708" w:rsidP="00BD542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B5DD9">
              <w:rPr>
                <w:rFonts w:ascii="Corbel" w:hAnsi="Corbel"/>
                <w:b w:val="0"/>
                <w:smallCaps w:val="0"/>
                <w:szCs w:val="24"/>
              </w:rPr>
              <w:t xml:space="preserve">Kamiński A., </w:t>
            </w:r>
            <w:r w:rsidRPr="00220BDC">
              <w:rPr>
                <w:rFonts w:ascii="Corbel" w:hAnsi="Corbel"/>
                <w:b w:val="0"/>
                <w:i/>
                <w:smallCaps w:val="0"/>
                <w:szCs w:val="24"/>
              </w:rPr>
              <w:t>Funkcje pedagogiki społecznej</w:t>
            </w:r>
            <w:r w:rsidRPr="001B5DD9">
              <w:rPr>
                <w:rFonts w:ascii="Corbel" w:hAnsi="Corbel"/>
                <w:b w:val="0"/>
                <w:smallCaps w:val="0"/>
                <w:szCs w:val="24"/>
              </w:rPr>
              <w:t>, Warszawa  1975.</w:t>
            </w:r>
          </w:p>
          <w:p w:rsidR="009A6708" w:rsidRPr="001B5DD9" w:rsidRDefault="009A6708" w:rsidP="00BD542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B5DD9">
              <w:rPr>
                <w:rFonts w:ascii="Corbel" w:hAnsi="Corbel"/>
                <w:b w:val="0"/>
                <w:smallCaps w:val="0"/>
                <w:szCs w:val="24"/>
              </w:rPr>
              <w:t xml:space="preserve">Kowalski St., </w:t>
            </w:r>
            <w:r w:rsidR="00BD542E" w:rsidRPr="00220BDC">
              <w:rPr>
                <w:rFonts w:ascii="Corbel" w:hAnsi="Corbel"/>
                <w:b w:val="0"/>
                <w:i/>
                <w:smallCaps w:val="0"/>
                <w:szCs w:val="24"/>
              </w:rPr>
              <w:t>Socjologia wychowania w zarysie</w:t>
            </w:r>
            <w:r w:rsidRPr="001B5DD9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00613C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1B5DD9">
              <w:rPr>
                <w:rFonts w:ascii="Corbel" w:hAnsi="Corbel"/>
                <w:b w:val="0"/>
                <w:smallCaps w:val="0"/>
                <w:szCs w:val="24"/>
              </w:rPr>
              <w:t>Warszawa 1976</w:t>
            </w:r>
            <w:r w:rsidR="0000613C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:rsidR="009A6708" w:rsidRPr="001B5DD9" w:rsidRDefault="009A6708" w:rsidP="00BD542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B5DD9">
              <w:rPr>
                <w:rFonts w:ascii="Corbel" w:hAnsi="Corbel"/>
                <w:b w:val="0"/>
                <w:smallCaps w:val="0"/>
                <w:szCs w:val="24"/>
              </w:rPr>
              <w:t xml:space="preserve">Mika St., </w:t>
            </w:r>
            <w:r w:rsidRPr="00220BDC">
              <w:rPr>
                <w:rFonts w:ascii="Corbel" w:hAnsi="Corbel"/>
                <w:b w:val="0"/>
                <w:i/>
                <w:smallCaps w:val="0"/>
                <w:szCs w:val="24"/>
              </w:rPr>
              <w:t>Psychologia społeczna dla nauczycieli</w:t>
            </w:r>
            <w:r w:rsidRPr="001B5DD9">
              <w:rPr>
                <w:rFonts w:ascii="Corbel" w:hAnsi="Corbel"/>
                <w:b w:val="0"/>
                <w:smallCaps w:val="0"/>
                <w:szCs w:val="24"/>
              </w:rPr>
              <w:t>, Warszawa 1998.</w:t>
            </w:r>
          </w:p>
          <w:p w:rsidR="009A6708" w:rsidRPr="001B5DD9" w:rsidRDefault="009A6708" w:rsidP="00BD542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B5DD9">
              <w:rPr>
                <w:rStyle w:val="st1"/>
                <w:rFonts w:ascii="Corbel" w:hAnsi="Corbel"/>
                <w:b w:val="0"/>
                <w:smallCaps w:val="0"/>
                <w:szCs w:val="24"/>
              </w:rPr>
              <w:t xml:space="preserve">Pilch T., Lepalczyk I., </w:t>
            </w:r>
            <w:r w:rsidRPr="00220BDC">
              <w:rPr>
                <w:rStyle w:val="st1"/>
                <w:rFonts w:ascii="Corbel" w:hAnsi="Corbel"/>
                <w:b w:val="0"/>
                <w:i/>
                <w:smallCaps w:val="0"/>
                <w:szCs w:val="24"/>
              </w:rPr>
              <w:t>Pedagogika społeczna</w:t>
            </w:r>
            <w:r w:rsidRPr="001B5DD9">
              <w:rPr>
                <w:rStyle w:val="st1"/>
                <w:rFonts w:ascii="Corbel" w:hAnsi="Corbel"/>
                <w:b w:val="0"/>
                <w:smallCaps w:val="0"/>
                <w:szCs w:val="24"/>
              </w:rPr>
              <w:t>,</w:t>
            </w:r>
            <w:r w:rsidRPr="001B5DD9">
              <w:rPr>
                <w:rFonts w:ascii="Corbel" w:hAnsi="Corbel"/>
                <w:b w:val="0"/>
                <w:smallCaps w:val="0"/>
                <w:szCs w:val="24"/>
              </w:rPr>
              <w:t xml:space="preserve"> Warszawa 1995</w:t>
            </w:r>
            <w:r w:rsidR="00BD44E2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:rsidR="009A6708" w:rsidRPr="001B5DD9" w:rsidRDefault="009A6708" w:rsidP="00BD542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1B5DD9">
              <w:rPr>
                <w:rFonts w:ascii="Corbel" w:hAnsi="Corbel"/>
                <w:b w:val="0"/>
                <w:smallCaps w:val="0"/>
                <w:szCs w:val="24"/>
              </w:rPr>
              <w:t>Skorny</w:t>
            </w:r>
            <w:proofErr w:type="spellEnd"/>
            <w:r w:rsidRPr="001B5DD9">
              <w:rPr>
                <w:rFonts w:ascii="Corbel" w:hAnsi="Corbel"/>
                <w:b w:val="0"/>
                <w:smallCaps w:val="0"/>
                <w:szCs w:val="24"/>
              </w:rPr>
              <w:t xml:space="preserve"> Z., </w:t>
            </w:r>
            <w:r w:rsidRPr="00220BDC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Proces </w:t>
            </w:r>
            <w:r w:rsidR="00BD542E" w:rsidRPr="00220BDC">
              <w:rPr>
                <w:rFonts w:ascii="Corbel" w:hAnsi="Corbel"/>
                <w:b w:val="0"/>
                <w:i/>
                <w:smallCaps w:val="0"/>
                <w:szCs w:val="24"/>
              </w:rPr>
              <w:t>socjalizacji dzieci i młodzieży</w:t>
            </w:r>
            <w:r w:rsidR="00BD542E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Pr="001B5DD9">
              <w:rPr>
                <w:rFonts w:ascii="Corbel" w:hAnsi="Corbel"/>
                <w:b w:val="0"/>
                <w:smallCaps w:val="0"/>
                <w:szCs w:val="24"/>
              </w:rPr>
              <w:t xml:space="preserve"> Warszawa 1987</w:t>
            </w:r>
            <w:r w:rsidR="00BD44E2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:rsidR="009A6708" w:rsidRPr="001B5DD9" w:rsidRDefault="00220BDC" w:rsidP="00BD542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0613C">
              <w:rPr>
                <w:rFonts w:ascii="Corbel" w:hAnsi="Corbel"/>
                <w:b w:val="0"/>
                <w:smallCaps w:val="0"/>
                <w:szCs w:val="24"/>
              </w:rPr>
              <w:t xml:space="preserve">Polakowska– Kujawa J. ( red.), </w:t>
            </w:r>
            <w:r w:rsidR="009A6708" w:rsidRPr="00220BDC">
              <w:rPr>
                <w:rFonts w:ascii="Corbel" w:hAnsi="Corbel"/>
                <w:b w:val="0"/>
                <w:i/>
                <w:smallCaps w:val="0"/>
                <w:szCs w:val="24"/>
              </w:rPr>
              <w:t>Socjo</w:t>
            </w:r>
            <w:r w:rsidR="0000613C" w:rsidRPr="00220BDC">
              <w:rPr>
                <w:rFonts w:ascii="Corbel" w:hAnsi="Corbel"/>
                <w:b w:val="0"/>
                <w:i/>
                <w:smallCaps w:val="0"/>
                <w:szCs w:val="24"/>
              </w:rPr>
              <w:t>logia ogólna. Wybrane problemy</w:t>
            </w:r>
            <w:r w:rsidR="0000613C" w:rsidRPr="0000613C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="009A6708" w:rsidRPr="0000613C">
              <w:rPr>
                <w:rFonts w:ascii="Corbel" w:hAnsi="Corbel"/>
                <w:b w:val="0"/>
                <w:smallCaps w:val="0"/>
                <w:szCs w:val="24"/>
              </w:rPr>
              <w:t>Warszawa 2007.</w:t>
            </w:r>
          </w:p>
          <w:p w:rsidR="009A6708" w:rsidRPr="001B5DD9" w:rsidRDefault="009A6708" w:rsidP="00BD542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B5DD9">
              <w:rPr>
                <w:rFonts w:ascii="Corbel" w:hAnsi="Corbel"/>
                <w:b w:val="0"/>
                <w:smallCaps w:val="0"/>
                <w:szCs w:val="24"/>
              </w:rPr>
              <w:t xml:space="preserve">Sztompka P., Kuć M., </w:t>
            </w:r>
            <w:r w:rsidRPr="00220BDC">
              <w:rPr>
                <w:rFonts w:ascii="Corbel" w:hAnsi="Corbel"/>
                <w:b w:val="0"/>
                <w:i/>
                <w:smallCaps w:val="0"/>
                <w:szCs w:val="24"/>
              </w:rPr>
              <w:t>Socjologia. Lektury</w:t>
            </w:r>
            <w:r w:rsidRPr="001B5DD9">
              <w:rPr>
                <w:rFonts w:ascii="Corbel" w:hAnsi="Corbel"/>
                <w:b w:val="0"/>
                <w:smallCaps w:val="0"/>
                <w:szCs w:val="24"/>
              </w:rPr>
              <w:t xml:space="preserve">, Kraków 2005. </w:t>
            </w:r>
          </w:p>
          <w:p w:rsidR="009A6708" w:rsidRPr="001B5DD9" w:rsidRDefault="009A6708" w:rsidP="0000613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B5DD9">
              <w:rPr>
                <w:rFonts w:ascii="Corbel" w:hAnsi="Corbel"/>
                <w:b w:val="0"/>
                <w:smallCaps w:val="0"/>
                <w:szCs w:val="24"/>
              </w:rPr>
              <w:t xml:space="preserve">Sztompka P., </w:t>
            </w:r>
            <w:r w:rsidRPr="00220BDC">
              <w:rPr>
                <w:rFonts w:ascii="Corbel" w:hAnsi="Corbel"/>
                <w:b w:val="0"/>
                <w:i/>
                <w:smallCaps w:val="0"/>
                <w:szCs w:val="24"/>
              </w:rPr>
              <w:t>Socjologia. Analiza społeczeństwa</w:t>
            </w:r>
            <w:r w:rsidRPr="001B5DD9">
              <w:rPr>
                <w:rFonts w:ascii="Corbel" w:hAnsi="Corbel"/>
                <w:b w:val="0"/>
                <w:smallCaps w:val="0"/>
                <w:szCs w:val="24"/>
              </w:rPr>
              <w:t xml:space="preserve">, Kraków 2002. </w:t>
            </w:r>
          </w:p>
        </w:tc>
      </w:tr>
    </w:tbl>
    <w:p w:rsidR="00201E03" w:rsidRPr="001B5DD9" w:rsidRDefault="00201E03" w:rsidP="00201E03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201E03" w:rsidRPr="001B5DD9" w:rsidRDefault="00201E03" w:rsidP="004D103A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201E03" w:rsidRPr="001B5DD9" w:rsidRDefault="00201E03" w:rsidP="00201E03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1B5DD9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:rsidR="00A43FA1" w:rsidRPr="001B5DD9" w:rsidRDefault="00A43FA1">
      <w:pPr>
        <w:rPr>
          <w:rFonts w:ascii="Corbel" w:hAnsi="Corbel"/>
          <w:sz w:val="24"/>
          <w:szCs w:val="24"/>
        </w:rPr>
      </w:pPr>
    </w:p>
    <w:sectPr w:rsidR="00A43FA1" w:rsidRPr="001B5DD9" w:rsidSect="000D3B0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E6C0C" w:rsidRDefault="001E6C0C" w:rsidP="000E13A9">
      <w:pPr>
        <w:spacing w:after="0" w:line="240" w:lineRule="auto"/>
      </w:pPr>
      <w:r>
        <w:separator/>
      </w:r>
    </w:p>
  </w:endnote>
  <w:endnote w:type="continuationSeparator" w:id="0">
    <w:p w:rsidR="001E6C0C" w:rsidRDefault="001E6C0C" w:rsidP="000E13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imesNewRomanPS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E6C0C" w:rsidRDefault="001E6C0C" w:rsidP="000E13A9">
      <w:pPr>
        <w:spacing w:after="0" w:line="240" w:lineRule="auto"/>
      </w:pPr>
      <w:r>
        <w:separator/>
      </w:r>
    </w:p>
  </w:footnote>
  <w:footnote w:type="continuationSeparator" w:id="0">
    <w:p w:rsidR="001E6C0C" w:rsidRDefault="001E6C0C" w:rsidP="000E13A9">
      <w:pPr>
        <w:spacing w:after="0" w:line="240" w:lineRule="auto"/>
      </w:pPr>
      <w:r>
        <w:continuationSeparator/>
      </w:r>
    </w:p>
  </w:footnote>
  <w:footnote w:id="1">
    <w:p w:rsidR="000E13A9" w:rsidRDefault="000E13A9" w:rsidP="000E13A9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83590F"/>
    <w:multiLevelType w:val="hybridMultilevel"/>
    <w:tmpl w:val="D47C33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E428CE"/>
    <w:multiLevelType w:val="multilevel"/>
    <w:tmpl w:val="2DA467B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62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">
    <w:nsid w:val="157E2F9D"/>
    <w:multiLevelType w:val="multilevel"/>
    <w:tmpl w:val="491C0E1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38AA0B64"/>
    <w:multiLevelType w:val="hybridMultilevel"/>
    <w:tmpl w:val="53B49D04"/>
    <w:lvl w:ilvl="0" w:tplc="DF704FBA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spacing w:val="-1500"/>
        <w:kern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38E1948"/>
    <w:multiLevelType w:val="hybridMultilevel"/>
    <w:tmpl w:val="F4B45144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03D2357"/>
    <w:multiLevelType w:val="multilevel"/>
    <w:tmpl w:val="F48437E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00" w:hanging="108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520" w:hanging="144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3600" w:hanging="180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4320" w:hanging="216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5040" w:hanging="252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5400" w:hanging="2520"/>
      </w:pPr>
      <w:rPr>
        <w:rFonts w:hint="default"/>
        <w:color w:val="auto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6"/>
  </w:num>
  <w:num w:numId="5">
    <w:abstractNumId w:val="5"/>
  </w:num>
  <w:num w:numId="6">
    <w:abstractNumId w:val="4"/>
  </w:num>
  <w:num w:numId="7">
    <w:abstractNumId w:val="0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1E03"/>
    <w:rsid w:val="0000613C"/>
    <w:rsid w:val="00013345"/>
    <w:rsid w:val="00026286"/>
    <w:rsid w:val="00030DD8"/>
    <w:rsid w:val="00046C16"/>
    <w:rsid w:val="00055D0C"/>
    <w:rsid w:val="00055F45"/>
    <w:rsid w:val="000818A2"/>
    <w:rsid w:val="00081B12"/>
    <w:rsid w:val="00094516"/>
    <w:rsid w:val="000B45C6"/>
    <w:rsid w:val="000C2672"/>
    <w:rsid w:val="000D3027"/>
    <w:rsid w:val="000D3986"/>
    <w:rsid w:val="000D3B0C"/>
    <w:rsid w:val="000D40E4"/>
    <w:rsid w:val="000D4362"/>
    <w:rsid w:val="000E13A9"/>
    <w:rsid w:val="000E38D1"/>
    <w:rsid w:val="000F21FD"/>
    <w:rsid w:val="000F7BFD"/>
    <w:rsid w:val="001101EA"/>
    <w:rsid w:val="00131520"/>
    <w:rsid w:val="00132073"/>
    <w:rsid w:val="001348D8"/>
    <w:rsid w:val="00177993"/>
    <w:rsid w:val="001A716A"/>
    <w:rsid w:val="001B5C3D"/>
    <w:rsid w:val="001B5DD9"/>
    <w:rsid w:val="001D60BE"/>
    <w:rsid w:val="001E1D3A"/>
    <w:rsid w:val="001E6C0C"/>
    <w:rsid w:val="001F3FCB"/>
    <w:rsid w:val="001F6ADF"/>
    <w:rsid w:val="00201E03"/>
    <w:rsid w:val="00220BDC"/>
    <w:rsid w:val="002348B4"/>
    <w:rsid w:val="00235D7B"/>
    <w:rsid w:val="00243010"/>
    <w:rsid w:val="002610FE"/>
    <w:rsid w:val="00261C57"/>
    <w:rsid w:val="002627A2"/>
    <w:rsid w:val="00276D14"/>
    <w:rsid w:val="00285DF1"/>
    <w:rsid w:val="00286F67"/>
    <w:rsid w:val="002929AA"/>
    <w:rsid w:val="002B0038"/>
    <w:rsid w:val="002C0692"/>
    <w:rsid w:val="002D2BFB"/>
    <w:rsid w:val="003041B0"/>
    <w:rsid w:val="00307EAB"/>
    <w:rsid w:val="00322765"/>
    <w:rsid w:val="00332373"/>
    <w:rsid w:val="00340DC6"/>
    <w:rsid w:val="00341CA8"/>
    <w:rsid w:val="00350AB7"/>
    <w:rsid w:val="003628C7"/>
    <w:rsid w:val="00366D6F"/>
    <w:rsid w:val="003875FF"/>
    <w:rsid w:val="003958B2"/>
    <w:rsid w:val="003967D9"/>
    <w:rsid w:val="003B2CBD"/>
    <w:rsid w:val="003C575B"/>
    <w:rsid w:val="003C7573"/>
    <w:rsid w:val="003C7F82"/>
    <w:rsid w:val="003E363A"/>
    <w:rsid w:val="003F72C1"/>
    <w:rsid w:val="00400758"/>
    <w:rsid w:val="004023E5"/>
    <w:rsid w:val="00403F10"/>
    <w:rsid w:val="004234A4"/>
    <w:rsid w:val="004243F2"/>
    <w:rsid w:val="00425873"/>
    <w:rsid w:val="004352B8"/>
    <w:rsid w:val="00435B70"/>
    <w:rsid w:val="00451BBE"/>
    <w:rsid w:val="004602AF"/>
    <w:rsid w:val="004724FA"/>
    <w:rsid w:val="00474022"/>
    <w:rsid w:val="00492D89"/>
    <w:rsid w:val="0049575A"/>
    <w:rsid w:val="004A352D"/>
    <w:rsid w:val="004A687A"/>
    <w:rsid w:val="004B0D47"/>
    <w:rsid w:val="004B2890"/>
    <w:rsid w:val="004D103A"/>
    <w:rsid w:val="004D7ED7"/>
    <w:rsid w:val="004E2763"/>
    <w:rsid w:val="004E30AD"/>
    <w:rsid w:val="004F139F"/>
    <w:rsid w:val="004F3D77"/>
    <w:rsid w:val="004F6298"/>
    <w:rsid w:val="00502A23"/>
    <w:rsid w:val="00517533"/>
    <w:rsid w:val="00533F6B"/>
    <w:rsid w:val="005416DF"/>
    <w:rsid w:val="005419CF"/>
    <w:rsid w:val="00547F66"/>
    <w:rsid w:val="00565AA4"/>
    <w:rsid w:val="00570E64"/>
    <w:rsid w:val="005B1196"/>
    <w:rsid w:val="005B683D"/>
    <w:rsid w:val="005B7705"/>
    <w:rsid w:val="005C3F7D"/>
    <w:rsid w:val="005C5BED"/>
    <w:rsid w:val="005F7911"/>
    <w:rsid w:val="00606443"/>
    <w:rsid w:val="0062646B"/>
    <w:rsid w:val="006404DD"/>
    <w:rsid w:val="00646763"/>
    <w:rsid w:val="006528AC"/>
    <w:rsid w:val="00654EFF"/>
    <w:rsid w:val="00661201"/>
    <w:rsid w:val="006649F2"/>
    <w:rsid w:val="00667031"/>
    <w:rsid w:val="00671427"/>
    <w:rsid w:val="006733E6"/>
    <w:rsid w:val="006737C5"/>
    <w:rsid w:val="0067490D"/>
    <w:rsid w:val="00692586"/>
    <w:rsid w:val="00693A2D"/>
    <w:rsid w:val="006A7AFA"/>
    <w:rsid w:val="006B43C9"/>
    <w:rsid w:val="006C78DC"/>
    <w:rsid w:val="006D1971"/>
    <w:rsid w:val="006D4037"/>
    <w:rsid w:val="006D45C1"/>
    <w:rsid w:val="006E6DB2"/>
    <w:rsid w:val="00701438"/>
    <w:rsid w:val="0071180A"/>
    <w:rsid w:val="007224E3"/>
    <w:rsid w:val="00723249"/>
    <w:rsid w:val="00726C32"/>
    <w:rsid w:val="007321B0"/>
    <w:rsid w:val="00747A01"/>
    <w:rsid w:val="00786178"/>
    <w:rsid w:val="00796145"/>
    <w:rsid w:val="007A21D0"/>
    <w:rsid w:val="007B1581"/>
    <w:rsid w:val="007C23F4"/>
    <w:rsid w:val="007D48B0"/>
    <w:rsid w:val="007D4FFF"/>
    <w:rsid w:val="007D5E63"/>
    <w:rsid w:val="007E4748"/>
    <w:rsid w:val="007F46D8"/>
    <w:rsid w:val="00802D8F"/>
    <w:rsid w:val="00806E99"/>
    <w:rsid w:val="00851324"/>
    <w:rsid w:val="00867814"/>
    <w:rsid w:val="00894BF3"/>
    <w:rsid w:val="0089596D"/>
    <w:rsid w:val="008A3946"/>
    <w:rsid w:val="008E1B17"/>
    <w:rsid w:val="008F0AC6"/>
    <w:rsid w:val="008F5482"/>
    <w:rsid w:val="0092680E"/>
    <w:rsid w:val="00927F48"/>
    <w:rsid w:val="00930BD1"/>
    <w:rsid w:val="0094776C"/>
    <w:rsid w:val="00952FD3"/>
    <w:rsid w:val="0095618B"/>
    <w:rsid w:val="00966790"/>
    <w:rsid w:val="00992690"/>
    <w:rsid w:val="009965EC"/>
    <w:rsid w:val="009A1225"/>
    <w:rsid w:val="009A5E8D"/>
    <w:rsid w:val="009A6708"/>
    <w:rsid w:val="009B5A8C"/>
    <w:rsid w:val="009D0101"/>
    <w:rsid w:val="009D6A3C"/>
    <w:rsid w:val="009E1F5E"/>
    <w:rsid w:val="009F64E1"/>
    <w:rsid w:val="00A14D3C"/>
    <w:rsid w:val="00A43FA1"/>
    <w:rsid w:val="00A66E2D"/>
    <w:rsid w:val="00A70EB0"/>
    <w:rsid w:val="00A7342D"/>
    <w:rsid w:val="00A74FEF"/>
    <w:rsid w:val="00A755C7"/>
    <w:rsid w:val="00A83AAF"/>
    <w:rsid w:val="00A90073"/>
    <w:rsid w:val="00AA47F7"/>
    <w:rsid w:val="00AC2861"/>
    <w:rsid w:val="00AE7BAF"/>
    <w:rsid w:val="00B036BC"/>
    <w:rsid w:val="00B04D2F"/>
    <w:rsid w:val="00B0761B"/>
    <w:rsid w:val="00B355B0"/>
    <w:rsid w:val="00B416FF"/>
    <w:rsid w:val="00B527A3"/>
    <w:rsid w:val="00B654A0"/>
    <w:rsid w:val="00B662FF"/>
    <w:rsid w:val="00B82B5C"/>
    <w:rsid w:val="00BA3177"/>
    <w:rsid w:val="00BA6E59"/>
    <w:rsid w:val="00BD44E2"/>
    <w:rsid w:val="00BD542E"/>
    <w:rsid w:val="00BE2557"/>
    <w:rsid w:val="00BF278A"/>
    <w:rsid w:val="00C0172F"/>
    <w:rsid w:val="00C12154"/>
    <w:rsid w:val="00C2772C"/>
    <w:rsid w:val="00C309D8"/>
    <w:rsid w:val="00C3215A"/>
    <w:rsid w:val="00C40240"/>
    <w:rsid w:val="00C51627"/>
    <w:rsid w:val="00C97D81"/>
    <w:rsid w:val="00CA2AA5"/>
    <w:rsid w:val="00CA6A5A"/>
    <w:rsid w:val="00CE68DB"/>
    <w:rsid w:val="00CE72F8"/>
    <w:rsid w:val="00CE79AE"/>
    <w:rsid w:val="00CF4278"/>
    <w:rsid w:val="00D1228C"/>
    <w:rsid w:val="00D14945"/>
    <w:rsid w:val="00D2474A"/>
    <w:rsid w:val="00D26994"/>
    <w:rsid w:val="00D3336B"/>
    <w:rsid w:val="00D33AA5"/>
    <w:rsid w:val="00D42463"/>
    <w:rsid w:val="00D558B1"/>
    <w:rsid w:val="00D712E5"/>
    <w:rsid w:val="00D75FD5"/>
    <w:rsid w:val="00D872FB"/>
    <w:rsid w:val="00DA0E22"/>
    <w:rsid w:val="00DA777C"/>
    <w:rsid w:val="00DB0AF8"/>
    <w:rsid w:val="00DB57EE"/>
    <w:rsid w:val="00DC0875"/>
    <w:rsid w:val="00DE4011"/>
    <w:rsid w:val="00E12725"/>
    <w:rsid w:val="00E2148F"/>
    <w:rsid w:val="00E3763F"/>
    <w:rsid w:val="00E54BA9"/>
    <w:rsid w:val="00E54DC5"/>
    <w:rsid w:val="00E61F25"/>
    <w:rsid w:val="00E661B2"/>
    <w:rsid w:val="00E67E8B"/>
    <w:rsid w:val="00E71CC9"/>
    <w:rsid w:val="00E9691F"/>
    <w:rsid w:val="00E97BE0"/>
    <w:rsid w:val="00EE35C3"/>
    <w:rsid w:val="00F1247A"/>
    <w:rsid w:val="00F209F1"/>
    <w:rsid w:val="00F223BD"/>
    <w:rsid w:val="00F30687"/>
    <w:rsid w:val="00F51189"/>
    <w:rsid w:val="00F55004"/>
    <w:rsid w:val="00F76DD8"/>
    <w:rsid w:val="00F935C8"/>
    <w:rsid w:val="00F937CE"/>
    <w:rsid w:val="00FA1448"/>
    <w:rsid w:val="00FA372C"/>
    <w:rsid w:val="00FA578E"/>
    <w:rsid w:val="00FA7345"/>
    <w:rsid w:val="00FB1923"/>
    <w:rsid w:val="00FB7F8F"/>
    <w:rsid w:val="00FD2123"/>
    <w:rsid w:val="00FE66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01E0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01E03"/>
    <w:pPr>
      <w:ind w:left="720"/>
      <w:contextualSpacing/>
    </w:pPr>
  </w:style>
  <w:style w:type="paragraph" w:customStyle="1" w:styleId="Punktygwne">
    <w:name w:val="Punkty główne"/>
    <w:basedOn w:val="Normalny"/>
    <w:rsid w:val="00201E03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201E03"/>
  </w:style>
  <w:style w:type="paragraph" w:customStyle="1" w:styleId="Odpowiedzi">
    <w:name w:val="Odpowiedzi"/>
    <w:basedOn w:val="Normalny"/>
    <w:rsid w:val="00201E03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201E03"/>
  </w:style>
  <w:style w:type="paragraph" w:customStyle="1" w:styleId="Cele">
    <w:name w:val="Cele"/>
    <w:basedOn w:val="Tekstpodstawowy"/>
    <w:rsid w:val="00201E03"/>
  </w:style>
  <w:style w:type="paragraph" w:customStyle="1" w:styleId="Nagwkitablic">
    <w:name w:val="Nagłówki tablic"/>
    <w:basedOn w:val="Tekstpodstawowy"/>
    <w:uiPriority w:val="99"/>
    <w:rsid w:val="00201E03"/>
  </w:style>
  <w:style w:type="paragraph" w:customStyle="1" w:styleId="centralniewrubryce">
    <w:name w:val="centralnie w rubryce"/>
    <w:basedOn w:val="Normalny"/>
    <w:rsid w:val="00201E03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201E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201E0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201E03"/>
    <w:rPr>
      <w:rFonts w:ascii="Calibri" w:eastAsia="Calibri" w:hAnsi="Calibri" w:cs="Times New Roman"/>
    </w:rPr>
  </w:style>
  <w:style w:type="paragraph" w:customStyle="1" w:styleId="Standard">
    <w:name w:val="Standard"/>
    <w:rsid w:val="009A6708"/>
    <w:pPr>
      <w:widowControl w:val="0"/>
      <w:suppressAutoHyphens/>
      <w:autoSpaceDN w:val="0"/>
      <w:spacing w:after="0" w:line="240" w:lineRule="auto"/>
    </w:pPr>
    <w:rPr>
      <w:rFonts w:ascii="Times New Roman" w:eastAsia="Lucida Sans Unicode" w:hAnsi="Times New Roman" w:cs="Tahoma"/>
      <w:color w:val="000000"/>
      <w:kern w:val="3"/>
      <w:sz w:val="24"/>
      <w:szCs w:val="24"/>
      <w:lang w:val="en-US" w:bidi="en-US"/>
    </w:rPr>
  </w:style>
  <w:style w:type="character" w:customStyle="1" w:styleId="st1">
    <w:name w:val="st1"/>
    <w:basedOn w:val="Domylnaczcionkaakapitu"/>
    <w:rsid w:val="009A6708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E13A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E13A9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0E13A9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F21F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F21FD"/>
    <w:rPr>
      <w:rFonts w:ascii="Segoe UI" w:eastAsia="Calibr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01E0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01E03"/>
    <w:pPr>
      <w:ind w:left="720"/>
      <w:contextualSpacing/>
    </w:pPr>
  </w:style>
  <w:style w:type="paragraph" w:customStyle="1" w:styleId="Punktygwne">
    <w:name w:val="Punkty główne"/>
    <w:basedOn w:val="Normalny"/>
    <w:rsid w:val="00201E03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201E03"/>
  </w:style>
  <w:style w:type="paragraph" w:customStyle="1" w:styleId="Odpowiedzi">
    <w:name w:val="Odpowiedzi"/>
    <w:basedOn w:val="Normalny"/>
    <w:rsid w:val="00201E03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201E03"/>
  </w:style>
  <w:style w:type="paragraph" w:customStyle="1" w:styleId="Cele">
    <w:name w:val="Cele"/>
    <w:basedOn w:val="Tekstpodstawowy"/>
    <w:rsid w:val="00201E03"/>
  </w:style>
  <w:style w:type="paragraph" w:customStyle="1" w:styleId="Nagwkitablic">
    <w:name w:val="Nagłówki tablic"/>
    <w:basedOn w:val="Tekstpodstawowy"/>
    <w:uiPriority w:val="99"/>
    <w:rsid w:val="00201E03"/>
  </w:style>
  <w:style w:type="paragraph" w:customStyle="1" w:styleId="centralniewrubryce">
    <w:name w:val="centralnie w rubryce"/>
    <w:basedOn w:val="Normalny"/>
    <w:rsid w:val="00201E03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201E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201E0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201E03"/>
    <w:rPr>
      <w:rFonts w:ascii="Calibri" w:eastAsia="Calibri" w:hAnsi="Calibri" w:cs="Times New Roman"/>
    </w:rPr>
  </w:style>
  <w:style w:type="paragraph" w:customStyle="1" w:styleId="Standard">
    <w:name w:val="Standard"/>
    <w:rsid w:val="009A6708"/>
    <w:pPr>
      <w:widowControl w:val="0"/>
      <w:suppressAutoHyphens/>
      <w:autoSpaceDN w:val="0"/>
      <w:spacing w:after="0" w:line="240" w:lineRule="auto"/>
    </w:pPr>
    <w:rPr>
      <w:rFonts w:ascii="Times New Roman" w:eastAsia="Lucida Sans Unicode" w:hAnsi="Times New Roman" w:cs="Tahoma"/>
      <w:color w:val="000000"/>
      <w:kern w:val="3"/>
      <w:sz w:val="24"/>
      <w:szCs w:val="24"/>
      <w:lang w:val="en-US" w:bidi="en-US"/>
    </w:rPr>
  </w:style>
  <w:style w:type="character" w:customStyle="1" w:styleId="st1">
    <w:name w:val="st1"/>
    <w:basedOn w:val="Domylnaczcionkaakapitu"/>
    <w:rsid w:val="009A6708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E13A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E13A9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0E13A9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F21F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F21FD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857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DB63A00-F269-4E66-ABAD-8499BA4C79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879</Words>
  <Characters>5278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Monika</dc:creator>
  <cp:lastModifiedBy>user</cp:lastModifiedBy>
  <cp:revision>8</cp:revision>
  <cp:lastPrinted>2020-10-15T11:14:00Z</cp:lastPrinted>
  <dcterms:created xsi:type="dcterms:W3CDTF">2019-11-08T12:53:00Z</dcterms:created>
  <dcterms:modified xsi:type="dcterms:W3CDTF">2021-10-01T09:42:00Z</dcterms:modified>
</cp:coreProperties>
</file>